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E83E" w14:textId="77777777" w:rsidR="00355286" w:rsidRPr="00355286" w:rsidRDefault="00355286" w:rsidP="00355286">
      <w:pPr>
        <w:spacing w:after="0" w:line="240" w:lineRule="auto"/>
        <w:jc w:val="center"/>
        <w:rPr>
          <w:rFonts w:ascii="Times New Roman" w:hAnsi="Times New Roman" w:cs="Times New Roman"/>
          <w:sz w:val="28"/>
          <w:szCs w:val="28"/>
        </w:rPr>
      </w:pPr>
      <w:r w:rsidRPr="00355286">
        <w:rPr>
          <w:rFonts w:ascii="Times New Roman" w:hAnsi="Times New Roman" w:cs="Times New Roman"/>
          <w:sz w:val="28"/>
          <w:szCs w:val="28"/>
        </w:rPr>
        <w:t xml:space="preserve">Соглашение об использовании сервиса </w:t>
      </w:r>
    </w:p>
    <w:p w14:paraId="42C194C1" w14:textId="1E6E5C4E" w:rsidR="00355286" w:rsidRPr="00355286" w:rsidRDefault="00355286" w:rsidP="00355286">
      <w:pPr>
        <w:spacing w:after="0" w:line="240" w:lineRule="auto"/>
        <w:jc w:val="center"/>
        <w:rPr>
          <w:rFonts w:ascii="Times New Roman" w:hAnsi="Times New Roman" w:cs="Times New Roman"/>
          <w:sz w:val="28"/>
          <w:szCs w:val="28"/>
        </w:rPr>
      </w:pPr>
      <w:r w:rsidRPr="00355286">
        <w:rPr>
          <w:rFonts w:ascii="Times New Roman" w:hAnsi="Times New Roman" w:cs="Times New Roman"/>
          <w:sz w:val="28"/>
          <w:szCs w:val="28"/>
        </w:rPr>
        <w:t>«Личный кабинет» МАУ «РКЦ»</w:t>
      </w:r>
    </w:p>
    <w:p w14:paraId="1774810A" w14:textId="77777777" w:rsidR="00355286" w:rsidRPr="00355286" w:rsidRDefault="00355286" w:rsidP="00355286">
      <w:pPr>
        <w:spacing w:after="0" w:line="240" w:lineRule="auto"/>
        <w:jc w:val="both"/>
        <w:rPr>
          <w:rFonts w:ascii="Times New Roman" w:hAnsi="Times New Roman" w:cs="Times New Roman"/>
          <w:sz w:val="28"/>
          <w:szCs w:val="28"/>
        </w:rPr>
      </w:pPr>
    </w:p>
    <w:p w14:paraId="6B8716B3" w14:textId="60305850" w:rsidR="00355286" w:rsidRPr="00A7156C" w:rsidRDefault="00355286" w:rsidP="00A7156C">
      <w:pPr>
        <w:pStyle w:val="a3"/>
        <w:numPr>
          <w:ilvl w:val="0"/>
          <w:numId w:val="1"/>
        </w:numPr>
        <w:spacing w:after="0" w:line="240" w:lineRule="auto"/>
        <w:jc w:val="center"/>
        <w:rPr>
          <w:rFonts w:ascii="Times New Roman" w:hAnsi="Times New Roman" w:cs="Times New Roman"/>
          <w:sz w:val="28"/>
          <w:szCs w:val="28"/>
        </w:rPr>
      </w:pPr>
      <w:r w:rsidRPr="00A7156C">
        <w:rPr>
          <w:rFonts w:ascii="Times New Roman" w:hAnsi="Times New Roman" w:cs="Times New Roman"/>
          <w:sz w:val="28"/>
          <w:szCs w:val="28"/>
        </w:rPr>
        <w:t>Общие положения</w:t>
      </w:r>
    </w:p>
    <w:p w14:paraId="6A8A8C2C" w14:textId="77777777" w:rsidR="00A7156C" w:rsidRPr="00A7156C" w:rsidRDefault="00A7156C" w:rsidP="00A7156C">
      <w:pPr>
        <w:pStyle w:val="a3"/>
        <w:spacing w:after="0" w:line="240" w:lineRule="auto"/>
        <w:ind w:left="1065"/>
        <w:rPr>
          <w:rFonts w:ascii="Times New Roman" w:hAnsi="Times New Roman" w:cs="Times New Roman"/>
          <w:sz w:val="28"/>
          <w:szCs w:val="28"/>
        </w:rPr>
      </w:pPr>
    </w:p>
    <w:p w14:paraId="387EC877" w14:textId="3575D3F9"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Настоящий документ, «Соглашение об использовании сервиса «Личный кабинет» МАУ «РКЦ» (далее — Соглашение), определяет условия использования сервиса «Личный кабинет», и в соответствии со ст. 437 Гражданского кодекса РФ является официальной письменной публичной офертой МАУ «РКЦ», адресованной физическим лицам (или) их представителям (далее — Клиенты), о предоставлении возможности использования сервиса «Личный кабинет» на условиях Соглашения.</w:t>
      </w:r>
    </w:p>
    <w:p w14:paraId="72DD4562"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МАУ «РКЦ» гарантирует, что:</w:t>
      </w:r>
    </w:p>
    <w:p w14:paraId="2DBBBDBC"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w:t>
      </w:r>
      <w:r w:rsidRPr="00355286">
        <w:rPr>
          <w:rFonts w:ascii="Times New Roman" w:hAnsi="Times New Roman" w:cs="Times New Roman"/>
          <w:sz w:val="28"/>
          <w:szCs w:val="28"/>
        </w:rPr>
        <w:tab/>
        <w:t>обработка персональных данных осуществляется в соответствии с требованиями Федерального закона от 27.07.2006 №152-ФЗ «О персональных данных»;</w:t>
      </w:r>
    </w:p>
    <w:p w14:paraId="166A95F6"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w:t>
      </w:r>
      <w:r w:rsidRPr="00355286">
        <w:rPr>
          <w:rFonts w:ascii="Times New Roman" w:hAnsi="Times New Roman" w:cs="Times New Roman"/>
          <w:sz w:val="28"/>
          <w:szCs w:val="28"/>
        </w:rPr>
        <w:tab/>
        <w:t>персональные данные собираются только в том объеме, который необходим для идентификации Клиента при пользовании функциями сервиса «Личный кабинет»;</w:t>
      </w:r>
    </w:p>
    <w:p w14:paraId="1207CED8"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При совместном упоминании по тексту Соглашения МАУ «РКЦ» и Клиент именуются «Стороны», а каждый из них по отдельности — «Сторона».</w:t>
      </w:r>
    </w:p>
    <w:p w14:paraId="5096EB17" w14:textId="5E9D82AB"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Совершение Пользователем действий, предусмотренных пунктом 4.1. Соглашения, считается полным и безоговорочным принятием Клиентом всех без исключения условий Соглашения.</w:t>
      </w:r>
    </w:p>
    <w:p w14:paraId="48C5BB27" w14:textId="761C9ED1" w:rsid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 xml:space="preserve">Оператор вправе вносить изменения в условия Соглашения в одностороннем порядке. Такие изменения становятся обязательными для сторон Соглашения с момента их размещения на сайте </w:t>
      </w:r>
      <w:bookmarkStart w:id="0" w:name="_Hlk165627876"/>
      <w:r w:rsidR="00A7156C">
        <w:rPr>
          <w:rFonts w:ascii="Times New Roman" w:hAnsi="Times New Roman" w:cs="Times New Roman"/>
          <w:sz w:val="28"/>
          <w:szCs w:val="28"/>
        </w:rPr>
        <w:fldChar w:fldCharType="begin"/>
      </w:r>
      <w:r w:rsidR="00A7156C">
        <w:rPr>
          <w:rFonts w:ascii="Times New Roman" w:hAnsi="Times New Roman" w:cs="Times New Roman"/>
          <w:sz w:val="28"/>
          <w:szCs w:val="28"/>
        </w:rPr>
        <w:instrText xml:space="preserve"> HYPERLINK "</w:instrText>
      </w:r>
      <w:r w:rsidR="00A7156C" w:rsidRPr="00355286">
        <w:rPr>
          <w:rFonts w:ascii="Times New Roman" w:hAnsi="Times New Roman" w:cs="Times New Roman"/>
          <w:sz w:val="28"/>
          <w:szCs w:val="28"/>
        </w:rPr>
        <w:instrText>http://www.rkc-pk.ru</w:instrText>
      </w:r>
      <w:r w:rsidR="00A7156C">
        <w:rPr>
          <w:rFonts w:ascii="Times New Roman" w:hAnsi="Times New Roman" w:cs="Times New Roman"/>
          <w:sz w:val="28"/>
          <w:szCs w:val="28"/>
        </w:rPr>
        <w:instrText xml:space="preserve">" </w:instrText>
      </w:r>
      <w:r w:rsidR="00A7156C">
        <w:rPr>
          <w:rFonts w:ascii="Times New Roman" w:hAnsi="Times New Roman" w:cs="Times New Roman"/>
          <w:sz w:val="28"/>
          <w:szCs w:val="28"/>
        </w:rPr>
        <w:fldChar w:fldCharType="separate"/>
      </w:r>
      <w:r w:rsidR="00A7156C" w:rsidRPr="002D14D4">
        <w:rPr>
          <w:rStyle w:val="a4"/>
          <w:rFonts w:ascii="Times New Roman" w:hAnsi="Times New Roman" w:cs="Times New Roman"/>
          <w:sz w:val="28"/>
          <w:szCs w:val="28"/>
        </w:rPr>
        <w:t>http://www.rkc-pk.ru</w:t>
      </w:r>
      <w:r w:rsidR="00A7156C">
        <w:rPr>
          <w:rFonts w:ascii="Times New Roman" w:hAnsi="Times New Roman" w:cs="Times New Roman"/>
          <w:sz w:val="28"/>
          <w:szCs w:val="28"/>
        </w:rPr>
        <w:fldChar w:fldCharType="end"/>
      </w:r>
      <w:bookmarkEnd w:id="0"/>
      <w:r w:rsidRPr="00355286">
        <w:rPr>
          <w:rFonts w:ascii="Times New Roman" w:hAnsi="Times New Roman" w:cs="Times New Roman"/>
          <w:sz w:val="28"/>
          <w:szCs w:val="28"/>
        </w:rPr>
        <w:t>.</w:t>
      </w:r>
    </w:p>
    <w:p w14:paraId="30F3A848" w14:textId="77777777" w:rsidR="00A7156C" w:rsidRPr="00355286" w:rsidRDefault="00A7156C" w:rsidP="00355286">
      <w:pPr>
        <w:spacing w:after="0" w:line="240" w:lineRule="auto"/>
        <w:ind w:firstLine="709"/>
        <w:jc w:val="both"/>
        <w:rPr>
          <w:rFonts w:ascii="Times New Roman" w:hAnsi="Times New Roman" w:cs="Times New Roman"/>
          <w:sz w:val="28"/>
          <w:szCs w:val="28"/>
        </w:rPr>
      </w:pPr>
    </w:p>
    <w:p w14:paraId="5D4FFBD7" w14:textId="77777777" w:rsidR="00355286" w:rsidRPr="00355286" w:rsidRDefault="00355286" w:rsidP="00355286">
      <w:pPr>
        <w:spacing w:after="0" w:line="240" w:lineRule="auto"/>
        <w:jc w:val="center"/>
        <w:rPr>
          <w:rFonts w:ascii="Times New Roman" w:hAnsi="Times New Roman" w:cs="Times New Roman"/>
          <w:sz w:val="28"/>
          <w:szCs w:val="28"/>
        </w:rPr>
      </w:pPr>
      <w:r w:rsidRPr="00355286">
        <w:rPr>
          <w:rFonts w:ascii="Times New Roman" w:hAnsi="Times New Roman" w:cs="Times New Roman"/>
          <w:sz w:val="28"/>
          <w:szCs w:val="28"/>
        </w:rPr>
        <w:t>2.</w:t>
      </w:r>
      <w:r w:rsidRPr="00355286">
        <w:rPr>
          <w:rFonts w:ascii="Times New Roman" w:hAnsi="Times New Roman" w:cs="Times New Roman"/>
          <w:sz w:val="28"/>
          <w:szCs w:val="28"/>
        </w:rPr>
        <w:tab/>
        <w:t>Термины и определения, применяемые в Соглашении</w:t>
      </w:r>
    </w:p>
    <w:p w14:paraId="607D5EC4"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Сервис «Личный кабинет» (далее — Сервис) — услуга, предоставляющая Клиенту возможность совершать операции с функционалом сайта http://www.rkc-pk.ru путем передачи данных в сети Интернет.</w:t>
      </w:r>
    </w:p>
    <w:p w14:paraId="44A9621D"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Оператор — МАУ «РКЦ».</w:t>
      </w:r>
    </w:p>
    <w:p w14:paraId="3125D55E"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Клиент - физическое лицо (или) его представитель, осуществившее акцепт Соглашения в соответствии с его условиями.</w:t>
      </w:r>
    </w:p>
    <w:p w14:paraId="13774108"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Сайт сервиса — программно-аппаратный комплекс, содержащий информацию о Сервисе и условиях его использования, предназначенный для отражения актуального состояния взаимных обязанностей сторон, размещенный по адресу http://www.rkc-pk.ru.</w:t>
      </w:r>
    </w:p>
    <w:p w14:paraId="61068720"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Личный кабинет Клиента — предоставленный Клиенту пользовательский интерфейс программного обеспечения Сервиса.</w:t>
      </w:r>
    </w:p>
    <w:p w14:paraId="527AD1CE"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Использование Сервиса — совершение Клиентом любых действий, направленных на формирование и управление переводов, а также получения информации.</w:t>
      </w:r>
    </w:p>
    <w:p w14:paraId="4CCFBD5A"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lastRenderedPageBreak/>
        <w:t>Авторизация — процесс анализа Сервисом введенных Клиентом идентификационных данных в виде сочетания логина и пароля, по результатам которого определяется наличие у Клиента права получить услуги Сервиса. Идентификационные данные определены сторонами необходимыми и достаточными условиями для доступа к специальному пользовательскому интерфейсу.</w:t>
      </w:r>
    </w:p>
    <w:p w14:paraId="58A006A7" w14:textId="77777777" w:rsidR="00355286" w:rsidRPr="00355286" w:rsidRDefault="00355286" w:rsidP="00355286">
      <w:pPr>
        <w:spacing w:after="0" w:line="240" w:lineRule="auto"/>
        <w:ind w:firstLine="709"/>
        <w:jc w:val="both"/>
        <w:rPr>
          <w:rFonts w:ascii="Times New Roman" w:hAnsi="Times New Roman" w:cs="Times New Roman"/>
          <w:sz w:val="28"/>
          <w:szCs w:val="28"/>
        </w:rPr>
      </w:pPr>
      <w:proofErr w:type="spellStart"/>
      <w:r w:rsidRPr="00355286">
        <w:rPr>
          <w:rFonts w:ascii="Times New Roman" w:hAnsi="Times New Roman" w:cs="Times New Roman"/>
          <w:sz w:val="28"/>
          <w:szCs w:val="28"/>
        </w:rPr>
        <w:t>Авторизационные</w:t>
      </w:r>
      <w:proofErr w:type="spellEnd"/>
      <w:r w:rsidRPr="00355286">
        <w:rPr>
          <w:rFonts w:ascii="Times New Roman" w:hAnsi="Times New Roman" w:cs="Times New Roman"/>
          <w:sz w:val="28"/>
          <w:szCs w:val="28"/>
        </w:rPr>
        <w:t xml:space="preserve"> данные — данные, позволяющие провести аутентификацию Клиента — пользователя Личного кабинета. По умолчанию </w:t>
      </w:r>
      <w:proofErr w:type="spellStart"/>
      <w:r w:rsidRPr="00355286">
        <w:rPr>
          <w:rFonts w:ascii="Times New Roman" w:hAnsi="Times New Roman" w:cs="Times New Roman"/>
          <w:sz w:val="28"/>
          <w:szCs w:val="28"/>
        </w:rPr>
        <w:t>Авторизационными</w:t>
      </w:r>
      <w:proofErr w:type="spellEnd"/>
      <w:r w:rsidRPr="00355286">
        <w:rPr>
          <w:rFonts w:ascii="Times New Roman" w:hAnsi="Times New Roman" w:cs="Times New Roman"/>
          <w:sz w:val="28"/>
          <w:szCs w:val="28"/>
        </w:rPr>
        <w:t xml:space="preserve"> данными являются логин и пароль.</w:t>
      </w:r>
    </w:p>
    <w:p w14:paraId="0E2C1029"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 xml:space="preserve">Клиент имеет право и возможность изменить свои </w:t>
      </w:r>
      <w:proofErr w:type="spellStart"/>
      <w:r w:rsidRPr="00355286">
        <w:rPr>
          <w:rFonts w:ascii="Times New Roman" w:hAnsi="Times New Roman" w:cs="Times New Roman"/>
          <w:sz w:val="28"/>
          <w:szCs w:val="28"/>
        </w:rPr>
        <w:t>Авторизационные</w:t>
      </w:r>
      <w:proofErr w:type="spellEnd"/>
      <w:r w:rsidRPr="00355286">
        <w:rPr>
          <w:rFonts w:ascii="Times New Roman" w:hAnsi="Times New Roman" w:cs="Times New Roman"/>
          <w:sz w:val="28"/>
          <w:szCs w:val="28"/>
        </w:rPr>
        <w:t xml:space="preserve"> данные в Личном кабинете.</w:t>
      </w:r>
    </w:p>
    <w:p w14:paraId="4B74A00E"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Прекращение использования Сервиса - полный запрет на совершение любых операций с использованием Сервиса.</w:t>
      </w:r>
    </w:p>
    <w:p w14:paraId="542D048A" w14:textId="77777777" w:rsidR="00355286" w:rsidRPr="00355286" w:rsidRDefault="00355286" w:rsidP="00355286">
      <w:pPr>
        <w:spacing w:after="0" w:line="240" w:lineRule="auto"/>
        <w:jc w:val="center"/>
        <w:rPr>
          <w:rFonts w:ascii="Times New Roman" w:hAnsi="Times New Roman" w:cs="Times New Roman"/>
          <w:sz w:val="28"/>
          <w:szCs w:val="28"/>
        </w:rPr>
      </w:pPr>
      <w:r w:rsidRPr="00355286">
        <w:rPr>
          <w:rFonts w:ascii="Times New Roman" w:hAnsi="Times New Roman" w:cs="Times New Roman"/>
          <w:sz w:val="28"/>
          <w:szCs w:val="28"/>
        </w:rPr>
        <w:t>3.</w:t>
      </w:r>
      <w:r w:rsidRPr="00355286">
        <w:rPr>
          <w:rFonts w:ascii="Times New Roman" w:hAnsi="Times New Roman" w:cs="Times New Roman"/>
          <w:sz w:val="28"/>
          <w:szCs w:val="28"/>
        </w:rPr>
        <w:tab/>
        <w:t>Предмет Соглашения и порядок предоставления Сервиса</w:t>
      </w:r>
    </w:p>
    <w:p w14:paraId="5E13F899" w14:textId="5BAAB3BC"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3.1.</w:t>
      </w:r>
      <w:r w:rsidRPr="00355286">
        <w:rPr>
          <w:rFonts w:ascii="Times New Roman" w:hAnsi="Times New Roman" w:cs="Times New Roman"/>
          <w:sz w:val="28"/>
          <w:szCs w:val="28"/>
        </w:rPr>
        <w:tab/>
        <w:t>Соглашение определяет условия и порядок оказания Клиенту следующих услуг:</w:t>
      </w:r>
    </w:p>
    <w:p w14:paraId="3F34F6F3"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3.1.1.</w:t>
      </w:r>
      <w:r w:rsidRPr="00355286">
        <w:rPr>
          <w:rFonts w:ascii="Times New Roman" w:hAnsi="Times New Roman" w:cs="Times New Roman"/>
          <w:sz w:val="28"/>
          <w:szCs w:val="28"/>
        </w:rPr>
        <w:tab/>
        <w:t>прием-передача показаний индивидуальных приборов учета,</w:t>
      </w:r>
    </w:p>
    <w:p w14:paraId="6DF29B4C"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3.1.2.</w:t>
      </w:r>
      <w:r w:rsidRPr="00355286">
        <w:rPr>
          <w:rFonts w:ascii="Times New Roman" w:hAnsi="Times New Roman" w:cs="Times New Roman"/>
          <w:sz w:val="28"/>
          <w:szCs w:val="28"/>
        </w:rPr>
        <w:tab/>
        <w:t>получение сведений по начислению и оплатам за потребленные услуги,</w:t>
      </w:r>
    </w:p>
    <w:p w14:paraId="0F3C9658"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3.1.3.</w:t>
      </w:r>
      <w:r w:rsidRPr="00355286">
        <w:rPr>
          <w:rFonts w:ascii="Times New Roman" w:hAnsi="Times New Roman" w:cs="Times New Roman"/>
          <w:sz w:val="28"/>
          <w:szCs w:val="28"/>
        </w:rPr>
        <w:tab/>
        <w:t>получение платежного документа в электронном виде,</w:t>
      </w:r>
    </w:p>
    <w:p w14:paraId="22605875"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3.2.</w:t>
      </w:r>
      <w:r w:rsidRPr="00355286">
        <w:rPr>
          <w:rFonts w:ascii="Times New Roman" w:hAnsi="Times New Roman" w:cs="Times New Roman"/>
          <w:sz w:val="28"/>
          <w:szCs w:val="28"/>
        </w:rPr>
        <w:tab/>
        <w:t>Сервис предоставляется Клиенту в том виде, в каком существует, без каких-либо гарантий. МАУ «РКЦ» не несет ответственности за ущерб или убытки Клиента либо третьих лиц, связанные с использованием сервиса вопреки условиям Соглашения.</w:t>
      </w:r>
    </w:p>
    <w:p w14:paraId="652E339A"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3.3.</w:t>
      </w:r>
      <w:r w:rsidRPr="00355286">
        <w:rPr>
          <w:rFonts w:ascii="Times New Roman" w:hAnsi="Times New Roman" w:cs="Times New Roman"/>
          <w:sz w:val="28"/>
          <w:szCs w:val="28"/>
        </w:rPr>
        <w:tab/>
        <w:t>Клиент не имеет права использовать программную часть Сервиса для создания производных от нее произведений или использовать такие производные без согласия МАУ «РКЦ».</w:t>
      </w:r>
    </w:p>
    <w:p w14:paraId="3C704CED" w14:textId="119C3A17" w:rsidR="00577E36" w:rsidRPr="00B9310C"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3.4.</w:t>
      </w:r>
      <w:r w:rsidRPr="00355286">
        <w:rPr>
          <w:rFonts w:ascii="Times New Roman" w:hAnsi="Times New Roman" w:cs="Times New Roman"/>
          <w:sz w:val="28"/>
          <w:szCs w:val="28"/>
        </w:rPr>
        <w:tab/>
        <w:t xml:space="preserve">В случае намерения Клиента прекратить действие Соглашения по своей инициативе, либо получения Клиентом уведомления от МАУ «РКЦ» о прекращении действия Соглашения, Клиент обязан направить заявку на электронную почту: info@rkc-pk.ru, либо обратиться лично в </w:t>
      </w:r>
      <w:r w:rsidR="00A7156C">
        <w:rPr>
          <w:rFonts w:ascii="Times New Roman" w:hAnsi="Times New Roman" w:cs="Times New Roman"/>
          <w:sz w:val="28"/>
          <w:szCs w:val="28"/>
        </w:rPr>
        <w:t xml:space="preserve">МАУ «РКЦ» по адресу: </w:t>
      </w:r>
      <w:r w:rsidR="00A7156C" w:rsidRPr="00A7156C">
        <w:rPr>
          <w:rFonts w:ascii="Times New Roman" w:hAnsi="Times New Roman" w:cs="Times New Roman"/>
          <w:sz w:val="28"/>
          <w:szCs w:val="28"/>
        </w:rPr>
        <w:t>г. Петропавловск-Камчат</w:t>
      </w:r>
      <w:r w:rsidR="00A7156C">
        <w:rPr>
          <w:rFonts w:ascii="Times New Roman" w:hAnsi="Times New Roman" w:cs="Times New Roman"/>
          <w:sz w:val="28"/>
          <w:szCs w:val="28"/>
        </w:rPr>
        <w:t>с</w:t>
      </w:r>
      <w:r w:rsidR="00A7156C" w:rsidRPr="00A7156C">
        <w:rPr>
          <w:rFonts w:ascii="Times New Roman" w:hAnsi="Times New Roman" w:cs="Times New Roman"/>
          <w:sz w:val="28"/>
          <w:szCs w:val="28"/>
        </w:rPr>
        <w:t>кий, ул. Амурская, д. 3</w:t>
      </w:r>
      <w:r w:rsidR="00AF30E3">
        <w:rPr>
          <w:rFonts w:ascii="Times New Roman" w:hAnsi="Times New Roman" w:cs="Times New Roman"/>
          <w:sz w:val="28"/>
          <w:szCs w:val="28"/>
        </w:rPr>
        <w:t>.</w:t>
      </w:r>
      <w:r w:rsidRPr="00355286">
        <w:rPr>
          <w:rFonts w:ascii="Times New Roman" w:hAnsi="Times New Roman" w:cs="Times New Roman"/>
          <w:sz w:val="28"/>
          <w:szCs w:val="28"/>
        </w:rPr>
        <w:t xml:space="preserve"> составляется в свободной форме, и должна содержать регистрационные данные: Ф.И.О. Клиента, указанного в платежных документах, номер телефона/адрес электронной почты, указанного при регистрации в личном кабинете, номер лицевого счета Клиента, адрес Клиента.</w:t>
      </w:r>
      <w:r w:rsidR="00577E36">
        <w:rPr>
          <w:rFonts w:ascii="Times New Roman" w:hAnsi="Times New Roman" w:cs="Times New Roman"/>
          <w:sz w:val="28"/>
          <w:szCs w:val="28"/>
        </w:rPr>
        <w:t xml:space="preserve"> </w:t>
      </w:r>
      <w:r w:rsidR="00B9310C">
        <w:rPr>
          <w:rFonts w:ascii="Times New Roman" w:hAnsi="Times New Roman" w:cs="Times New Roman"/>
          <w:sz w:val="28"/>
          <w:szCs w:val="28"/>
        </w:rPr>
        <w:t>Прекращение действия Соглашения влечет за собой у</w:t>
      </w:r>
      <w:r w:rsidR="00577E36">
        <w:rPr>
          <w:rFonts w:ascii="Times New Roman" w:hAnsi="Times New Roman" w:cs="Times New Roman"/>
          <w:sz w:val="28"/>
          <w:szCs w:val="28"/>
        </w:rPr>
        <w:t xml:space="preserve">даление </w:t>
      </w:r>
      <w:r w:rsidR="00B9310C">
        <w:rPr>
          <w:rFonts w:ascii="Times New Roman" w:hAnsi="Times New Roman" w:cs="Times New Roman"/>
          <w:sz w:val="28"/>
          <w:szCs w:val="28"/>
        </w:rPr>
        <w:t xml:space="preserve">Личного кабинета Клиента.  </w:t>
      </w:r>
    </w:p>
    <w:p w14:paraId="3F731D7B" w14:textId="7DD81CD1" w:rsidR="00577E36" w:rsidRDefault="00577E36" w:rsidP="00577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 Для уда</w:t>
      </w:r>
      <w:r w:rsidR="00B9310C">
        <w:rPr>
          <w:rFonts w:ascii="Times New Roman" w:hAnsi="Times New Roman" w:cs="Times New Roman"/>
          <w:sz w:val="28"/>
          <w:szCs w:val="28"/>
        </w:rPr>
        <w:t>л</w:t>
      </w:r>
      <w:r>
        <w:rPr>
          <w:rFonts w:ascii="Times New Roman" w:hAnsi="Times New Roman" w:cs="Times New Roman"/>
          <w:sz w:val="28"/>
          <w:szCs w:val="28"/>
        </w:rPr>
        <w:t xml:space="preserve">ения </w:t>
      </w:r>
      <w:r w:rsidR="00B9310C">
        <w:rPr>
          <w:rFonts w:ascii="Times New Roman" w:hAnsi="Times New Roman" w:cs="Times New Roman"/>
          <w:sz w:val="28"/>
          <w:szCs w:val="28"/>
        </w:rPr>
        <w:t>Личного кабинета Клиенту необходимо</w:t>
      </w:r>
      <w:r>
        <w:rPr>
          <w:rFonts w:ascii="Times New Roman" w:hAnsi="Times New Roman" w:cs="Times New Roman"/>
          <w:sz w:val="28"/>
          <w:szCs w:val="28"/>
        </w:rPr>
        <w:t xml:space="preserve"> </w:t>
      </w:r>
      <w:r w:rsidRPr="00355286">
        <w:rPr>
          <w:rFonts w:ascii="Times New Roman" w:hAnsi="Times New Roman" w:cs="Times New Roman"/>
          <w:sz w:val="28"/>
          <w:szCs w:val="28"/>
        </w:rPr>
        <w:t xml:space="preserve">направить заявку на электронную почту: info@rkc-pk.ru, </w:t>
      </w:r>
      <w:r w:rsidR="00AF30E3" w:rsidRPr="00355286">
        <w:rPr>
          <w:rFonts w:ascii="Times New Roman" w:hAnsi="Times New Roman" w:cs="Times New Roman"/>
          <w:sz w:val="28"/>
          <w:szCs w:val="28"/>
        </w:rPr>
        <w:t xml:space="preserve">либо обратиться лично в </w:t>
      </w:r>
      <w:r w:rsidR="00AF30E3">
        <w:rPr>
          <w:rFonts w:ascii="Times New Roman" w:hAnsi="Times New Roman" w:cs="Times New Roman"/>
          <w:sz w:val="28"/>
          <w:szCs w:val="28"/>
        </w:rPr>
        <w:t>МАУ</w:t>
      </w:r>
      <w:r w:rsidR="00AF30E3">
        <w:rPr>
          <w:rFonts w:ascii="Times New Roman" w:hAnsi="Times New Roman" w:cs="Times New Roman"/>
          <w:sz w:val="28"/>
          <w:szCs w:val="28"/>
        </w:rPr>
        <w:t> </w:t>
      </w:r>
      <w:r w:rsidR="00AF30E3">
        <w:rPr>
          <w:rFonts w:ascii="Times New Roman" w:hAnsi="Times New Roman" w:cs="Times New Roman"/>
          <w:sz w:val="28"/>
          <w:szCs w:val="28"/>
        </w:rPr>
        <w:t xml:space="preserve">«РКЦ» по адресу: </w:t>
      </w:r>
      <w:r w:rsidR="00AF30E3" w:rsidRPr="00A7156C">
        <w:rPr>
          <w:rFonts w:ascii="Times New Roman" w:hAnsi="Times New Roman" w:cs="Times New Roman"/>
          <w:sz w:val="28"/>
          <w:szCs w:val="28"/>
        </w:rPr>
        <w:t>г. Петропавловск-Камчат</w:t>
      </w:r>
      <w:r w:rsidR="00AF30E3">
        <w:rPr>
          <w:rFonts w:ascii="Times New Roman" w:hAnsi="Times New Roman" w:cs="Times New Roman"/>
          <w:sz w:val="28"/>
          <w:szCs w:val="28"/>
        </w:rPr>
        <w:t>с</w:t>
      </w:r>
      <w:r w:rsidR="00AF30E3" w:rsidRPr="00A7156C">
        <w:rPr>
          <w:rFonts w:ascii="Times New Roman" w:hAnsi="Times New Roman" w:cs="Times New Roman"/>
          <w:sz w:val="28"/>
          <w:szCs w:val="28"/>
        </w:rPr>
        <w:t>кий, ул. Амурская, д. 3</w:t>
      </w:r>
      <w:r w:rsidR="00AF30E3">
        <w:rPr>
          <w:rFonts w:ascii="Times New Roman" w:hAnsi="Times New Roman" w:cs="Times New Roman"/>
          <w:sz w:val="28"/>
          <w:szCs w:val="28"/>
        </w:rPr>
        <w:t>.</w:t>
      </w:r>
      <w:r w:rsidRPr="00355286">
        <w:rPr>
          <w:rFonts w:ascii="Times New Roman" w:hAnsi="Times New Roman" w:cs="Times New Roman"/>
          <w:sz w:val="28"/>
          <w:szCs w:val="28"/>
        </w:rPr>
        <w:t xml:space="preserve"> Заявка составляется в свободной форме, и должна содержать регистрационные данные: Ф.И.О. Клиента, указанного в платежных документах, номер телефона/адрес электронной почты, указанного при регистрации в личном кабинете, номер лицевого счета Клиента, адрес Клиента.</w:t>
      </w:r>
    </w:p>
    <w:p w14:paraId="627AB0DC" w14:textId="3E3EBCB1" w:rsidR="00577E36" w:rsidRPr="00355286" w:rsidRDefault="00577E36" w:rsidP="00355286">
      <w:pPr>
        <w:spacing w:after="0" w:line="240" w:lineRule="auto"/>
        <w:ind w:firstLine="709"/>
        <w:jc w:val="both"/>
        <w:rPr>
          <w:rFonts w:ascii="Times New Roman" w:hAnsi="Times New Roman" w:cs="Times New Roman"/>
          <w:sz w:val="28"/>
          <w:szCs w:val="28"/>
        </w:rPr>
      </w:pPr>
    </w:p>
    <w:p w14:paraId="7413C67C" w14:textId="77777777" w:rsidR="00355286" w:rsidRPr="00355286" w:rsidRDefault="00355286" w:rsidP="00355286">
      <w:pPr>
        <w:spacing w:after="0" w:line="240" w:lineRule="auto"/>
        <w:jc w:val="center"/>
        <w:rPr>
          <w:rFonts w:ascii="Times New Roman" w:hAnsi="Times New Roman" w:cs="Times New Roman"/>
          <w:sz w:val="28"/>
          <w:szCs w:val="28"/>
        </w:rPr>
      </w:pPr>
      <w:r w:rsidRPr="00355286">
        <w:rPr>
          <w:rFonts w:ascii="Times New Roman" w:hAnsi="Times New Roman" w:cs="Times New Roman"/>
          <w:sz w:val="28"/>
          <w:szCs w:val="28"/>
        </w:rPr>
        <w:lastRenderedPageBreak/>
        <w:t>4.</w:t>
      </w:r>
      <w:r w:rsidRPr="00355286">
        <w:rPr>
          <w:rFonts w:ascii="Times New Roman" w:hAnsi="Times New Roman" w:cs="Times New Roman"/>
          <w:sz w:val="28"/>
          <w:szCs w:val="28"/>
        </w:rPr>
        <w:tab/>
        <w:t>Регистрация Клиента в Сервисе</w:t>
      </w:r>
    </w:p>
    <w:p w14:paraId="35B286D9"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4.1.</w:t>
      </w:r>
      <w:r w:rsidRPr="00355286">
        <w:rPr>
          <w:rFonts w:ascii="Times New Roman" w:hAnsi="Times New Roman" w:cs="Times New Roman"/>
          <w:sz w:val="28"/>
          <w:szCs w:val="28"/>
        </w:rPr>
        <w:tab/>
        <w:t>Клиент обязуется в целях использования и получения прав доступа к Сервису осуществить регистрацию в Сервисе.</w:t>
      </w:r>
    </w:p>
    <w:p w14:paraId="1CEBF9CB"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4.2.</w:t>
      </w:r>
      <w:r w:rsidRPr="00355286">
        <w:rPr>
          <w:rFonts w:ascii="Times New Roman" w:hAnsi="Times New Roman" w:cs="Times New Roman"/>
          <w:sz w:val="28"/>
          <w:szCs w:val="28"/>
        </w:rPr>
        <w:tab/>
        <w:t>Регистрация Клиента в Сервисе осуществляется в следующем порядке:</w:t>
      </w:r>
    </w:p>
    <w:p w14:paraId="23DA94C0"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а)</w:t>
      </w:r>
      <w:r w:rsidRPr="00355286">
        <w:rPr>
          <w:rFonts w:ascii="Times New Roman" w:hAnsi="Times New Roman" w:cs="Times New Roman"/>
          <w:sz w:val="28"/>
          <w:szCs w:val="28"/>
        </w:rPr>
        <w:tab/>
        <w:t>посетить страницу регистрации на сайте Сервиса</w:t>
      </w:r>
    </w:p>
    <w:p w14:paraId="13893F7A"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б)</w:t>
      </w:r>
      <w:r w:rsidRPr="00355286">
        <w:rPr>
          <w:rFonts w:ascii="Times New Roman" w:hAnsi="Times New Roman" w:cs="Times New Roman"/>
          <w:sz w:val="28"/>
          <w:szCs w:val="28"/>
        </w:rPr>
        <w:tab/>
        <w:t>Ознакомится с правилами и Публичной Офертой сервиса «Личный кабинет»</w:t>
      </w:r>
    </w:p>
    <w:p w14:paraId="1354E7DE"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в)</w:t>
      </w:r>
      <w:r w:rsidRPr="00355286">
        <w:rPr>
          <w:rFonts w:ascii="Times New Roman" w:hAnsi="Times New Roman" w:cs="Times New Roman"/>
          <w:sz w:val="28"/>
          <w:szCs w:val="28"/>
        </w:rPr>
        <w:tab/>
        <w:t>Заполнить необходимые данные для регистрации.</w:t>
      </w:r>
    </w:p>
    <w:p w14:paraId="3B4FDA22" w14:textId="77777777" w:rsidR="00355286" w:rsidRPr="00B9310C"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д)</w:t>
      </w:r>
      <w:r w:rsidRPr="00355286">
        <w:rPr>
          <w:rFonts w:ascii="Times New Roman" w:hAnsi="Times New Roman" w:cs="Times New Roman"/>
          <w:sz w:val="28"/>
          <w:szCs w:val="28"/>
        </w:rPr>
        <w:tab/>
      </w:r>
      <w:r w:rsidRPr="00B9310C">
        <w:rPr>
          <w:rFonts w:ascii="Times New Roman" w:hAnsi="Times New Roman" w:cs="Times New Roman"/>
          <w:sz w:val="28"/>
          <w:szCs w:val="28"/>
        </w:rPr>
        <w:t>Нажать кнопку «Регистрация». Регистрация и проведение операции произойдет автоматически.</w:t>
      </w:r>
    </w:p>
    <w:p w14:paraId="017023D2" w14:textId="77777777" w:rsidR="00355286" w:rsidRPr="00B9310C" w:rsidRDefault="00355286" w:rsidP="00355286">
      <w:pPr>
        <w:spacing w:after="0" w:line="240" w:lineRule="auto"/>
        <w:ind w:firstLine="709"/>
        <w:jc w:val="both"/>
        <w:rPr>
          <w:rFonts w:ascii="Times New Roman" w:hAnsi="Times New Roman" w:cs="Times New Roman"/>
          <w:sz w:val="28"/>
          <w:szCs w:val="28"/>
        </w:rPr>
      </w:pPr>
      <w:r w:rsidRPr="00B9310C">
        <w:rPr>
          <w:rFonts w:ascii="Times New Roman" w:hAnsi="Times New Roman" w:cs="Times New Roman"/>
          <w:sz w:val="28"/>
          <w:szCs w:val="28"/>
        </w:rPr>
        <w:t>4.2.1.</w:t>
      </w:r>
      <w:r w:rsidRPr="00B9310C">
        <w:rPr>
          <w:rFonts w:ascii="Times New Roman" w:hAnsi="Times New Roman" w:cs="Times New Roman"/>
          <w:sz w:val="28"/>
          <w:szCs w:val="28"/>
        </w:rPr>
        <w:tab/>
        <w:t>По результатам регистрации Клиенту присваивается учетная запись в Сервисе.</w:t>
      </w:r>
    </w:p>
    <w:p w14:paraId="461ADE1F" w14:textId="54134CE8" w:rsidR="00355286" w:rsidRPr="00B9310C" w:rsidRDefault="00355286" w:rsidP="00355286">
      <w:pPr>
        <w:spacing w:after="0" w:line="240" w:lineRule="auto"/>
        <w:ind w:firstLine="709"/>
        <w:jc w:val="both"/>
        <w:rPr>
          <w:rFonts w:ascii="Times New Roman" w:hAnsi="Times New Roman" w:cs="Times New Roman"/>
          <w:sz w:val="28"/>
          <w:szCs w:val="28"/>
        </w:rPr>
      </w:pPr>
      <w:r w:rsidRPr="00B9310C">
        <w:rPr>
          <w:rFonts w:ascii="Times New Roman" w:hAnsi="Times New Roman" w:cs="Times New Roman"/>
          <w:sz w:val="28"/>
          <w:szCs w:val="28"/>
        </w:rPr>
        <w:t>4.3.</w:t>
      </w:r>
      <w:r w:rsidRPr="00B9310C">
        <w:rPr>
          <w:rFonts w:ascii="Times New Roman" w:hAnsi="Times New Roman" w:cs="Times New Roman"/>
          <w:sz w:val="28"/>
          <w:szCs w:val="28"/>
        </w:rPr>
        <w:tab/>
        <w:t>С момента совершения Клиентом всех вышеперечисленных действий по регистрации в Сервисе, Клиент вправе осуществлять использование Сервиса в полном объеме.</w:t>
      </w:r>
    </w:p>
    <w:p w14:paraId="037A3F4B" w14:textId="5DEA4801" w:rsidR="00B9310C" w:rsidRPr="00B9310C" w:rsidRDefault="00B9310C" w:rsidP="00355286">
      <w:pPr>
        <w:spacing w:after="0" w:line="240" w:lineRule="auto"/>
        <w:ind w:firstLine="709"/>
        <w:jc w:val="both"/>
        <w:rPr>
          <w:rFonts w:ascii="Times New Roman" w:hAnsi="Times New Roman" w:cs="Times New Roman"/>
          <w:sz w:val="28"/>
          <w:szCs w:val="28"/>
        </w:rPr>
      </w:pPr>
      <w:r w:rsidRPr="00B9310C">
        <w:rPr>
          <w:rFonts w:ascii="Times New Roman" w:hAnsi="Times New Roman" w:cs="Times New Roman"/>
          <w:sz w:val="28"/>
          <w:szCs w:val="28"/>
        </w:rPr>
        <w:t xml:space="preserve">4.4. При использовании Сервиса Клиент предоставляет МАУ «РКЦ» право на обработку </w:t>
      </w:r>
      <w:r w:rsidRPr="00B9310C">
        <w:rPr>
          <w:rFonts w:ascii="Times New Roman" w:hAnsi="Times New Roman" w:cs="Times New Roman"/>
          <w:sz w:val="28"/>
          <w:szCs w:val="28"/>
        </w:rPr>
        <w:t>ины</w:t>
      </w:r>
      <w:r w:rsidRPr="00B9310C">
        <w:rPr>
          <w:rFonts w:ascii="Times New Roman" w:hAnsi="Times New Roman" w:cs="Times New Roman"/>
          <w:sz w:val="28"/>
          <w:szCs w:val="28"/>
        </w:rPr>
        <w:t>х</w:t>
      </w:r>
      <w:r w:rsidRPr="00B9310C">
        <w:rPr>
          <w:rFonts w:ascii="Times New Roman" w:hAnsi="Times New Roman" w:cs="Times New Roman"/>
          <w:sz w:val="28"/>
          <w:szCs w:val="28"/>
        </w:rPr>
        <w:t xml:space="preserve"> персональны</w:t>
      </w:r>
      <w:r w:rsidRPr="00B9310C">
        <w:rPr>
          <w:rFonts w:ascii="Times New Roman" w:hAnsi="Times New Roman" w:cs="Times New Roman"/>
          <w:sz w:val="28"/>
          <w:szCs w:val="28"/>
        </w:rPr>
        <w:t>х</w:t>
      </w:r>
      <w:r w:rsidRPr="00B9310C">
        <w:rPr>
          <w:rFonts w:ascii="Times New Roman" w:hAnsi="Times New Roman" w:cs="Times New Roman"/>
          <w:sz w:val="28"/>
          <w:szCs w:val="28"/>
        </w:rPr>
        <w:t xml:space="preserve"> данны</w:t>
      </w:r>
      <w:r w:rsidRPr="00B9310C">
        <w:rPr>
          <w:rFonts w:ascii="Times New Roman" w:hAnsi="Times New Roman" w:cs="Times New Roman"/>
          <w:sz w:val="28"/>
          <w:szCs w:val="28"/>
        </w:rPr>
        <w:t>х</w:t>
      </w:r>
      <w:r w:rsidRPr="00B9310C">
        <w:rPr>
          <w:rFonts w:ascii="Times New Roman" w:hAnsi="Times New Roman" w:cs="Times New Roman"/>
          <w:sz w:val="28"/>
          <w:szCs w:val="28"/>
        </w:rPr>
        <w:t xml:space="preserve"> согласно следующему перечню: фамилия, имя, отчество; адрес электронной почты; </w:t>
      </w:r>
      <w:r w:rsidRPr="00B9310C">
        <w:rPr>
          <w:rFonts w:ascii="Times New Roman" w:hAnsi="Times New Roman" w:cs="Times New Roman"/>
          <w:spacing w:val="-6"/>
          <w:sz w:val="28"/>
          <w:szCs w:val="28"/>
        </w:rPr>
        <w:t>контактный</w:t>
      </w:r>
      <w:r w:rsidRPr="00B9310C">
        <w:rPr>
          <w:rFonts w:ascii="Times New Roman" w:hAnsi="Times New Roman" w:cs="Times New Roman"/>
          <w:spacing w:val="-9"/>
          <w:sz w:val="28"/>
          <w:szCs w:val="28"/>
        </w:rPr>
        <w:t xml:space="preserve"> </w:t>
      </w:r>
      <w:r w:rsidRPr="00B9310C">
        <w:rPr>
          <w:rFonts w:ascii="Times New Roman" w:hAnsi="Times New Roman" w:cs="Times New Roman"/>
          <w:spacing w:val="-6"/>
          <w:sz w:val="28"/>
          <w:szCs w:val="28"/>
        </w:rPr>
        <w:t>телефон;</w:t>
      </w:r>
      <w:r w:rsidRPr="00B9310C">
        <w:rPr>
          <w:rFonts w:ascii="Times New Roman" w:hAnsi="Times New Roman" w:cs="Times New Roman"/>
          <w:spacing w:val="-9"/>
          <w:sz w:val="28"/>
          <w:szCs w:val="28"/>
        </w:rPr>
        <w:t xml:space="preserve"> </w:t>
      </w:r>
      <w:r w:rsidRPr="00B9310C">
        <w:rPr>
          <w:rFonts w:ascii="Times New Roman" w:hAnsi="Times New Roman" w:cs="Times New Roman"/>
          <w:spacing w:val="-6"/>
          <w:sz w:val="28"/>
          <w:szCs w:val="28"/>
        </w:rPr>
        <w:t>район;</w:t>
      </w:r>
      <w:r w:rsidRPr="00B9310C">
        <w:rPr>
          <w:rFonts w:ascii="Times New Roman" w:hAnsi="Times New Roman" w:cs="Times New Roman"/>
          <w:spacing w:val="-9"/>
          <w:sz w:val="28"/>
          <w:szCs w:val="28"/>
        </w:rPr>
        <w:t xml:space="preserve"> </w:t>
      </w:r>
      <w:r w:rsidRPr="00B9310C">
        <w:rPr>
          <w:rFonts w:ascii="Times New Roman" w:hAnsi="Times New Roman" w:cs="Times New Roman"/>
          <w:spacing w:val="-6"/>
          <w:sz w:val="28"/>
          <w:szCs w:val="28"/>
        </w:rPr>
        <w:t>населённый</w:t>
      </w:r>
      <w:r w:rsidRPr="00B9310C">
        <w:rPr>
          <w:rFonts w:ascii="Times New Roman" w:hAnsi="Times New Roman" w:cs="Times New Roman"/>
          <w:spacing w:val="-7"/>
          <w:sz w:val="28"/>
          <w:szCs w:val="28"/>
        </w:rPr>
        <w:t xml:space="preserve"> </w:t>
      </w:r>
      <w:r w:rsidRPr="00B9310C">
        <w:rPr>
          <w:rFonts w:ascii="Times New Roman" w:hAnsi="Times New Roman" w:cs="Times New Roman"/>
          <w:spacing w:val="-6"/>
          <w:sz w:val="28"/>
          <w:szCs w:val="28"/>
        </w:rPr>
        <w:t>пункт; улица</w:t>
      </w:r>
      <w:r w:rsidRPr="00B9310C">
        <w:rPr>
          <w:rFonts w:ascii="Times New Roman" w:hAnsi="Times New Roman" w:cs="Times New Roman"/>
          <w:spacing w:val="-9"/>
          <w:sz w:val="28"/>
          <w:szCs w:val="28"/>
        </w:rPr>
        <w:t xml:space="preserve"> </w:t>
      </w:r>
      <w:r w:rsidRPr="00B9310C">
        <w:rPr>
          <w:rFonts w:ascii="Times New Roman" w:hAnsi="Times New Roman" w:cs="Times New Roman"/>
          <w:spacing w:val="-6"/>
          <w:sz w:val="28"/>
          <w:szCs w:val="28"/>
        </w:rPr>
        <w:t>дом;</w:t>
      </w:r>
      <w:r w:rsidRPr="00B9310C">
        <w:rPr>
          <w:rFonts w:ascii="Times New Roman" w:hAnsi="Times New Roman" w:cs="Times New Roman"/>
          <w:spacing w:val="-9"/>
          <w:sz w:val="28"/>
          <w:szCs w:val="28"/>
        </w:rPr>
        <w:t xml:space="preserve"> </w:t>
      </w:r>
      <w:r w:rsidRPr="00B9310C">
        <w:rPr>
          <w:rFonts w:ascii="Times New Roman" w:hAnsi="Times New Roman" w:cs="Times New Roman"/>
          <w:spacing w:val="-6"/>
          <w:sz w:val="28"/>
          <w:szCs w:val="28"/>
        </w:rPr>
        <w:t>корпус;</w:t>
      </w:r>
      <w:r w:rsidRPr="00B9310C">
        <w:rPr>
          <w:rFonts w:ascii="Times New Roman" w:hAnsi="Times New Roman" w:cs="Times New Roman"/>
          <w:sz w:val="28"/>
          <w:szCs w:val="28"/>
        </w:rPr>
        <w:t xml:space="preserve"> </w:t>
      </w:r>
      <w:r w:rsidRPr="00B9310C">
        <w:rPr>
          <w:rFonts w:ascii="Times New Roman" w:hAnsi="Times New Roman" w:cs="Times New Roman"/>
          <w:spacing w:val="-6"/>
          <w:sz w:val="28"/>
          <w:szCs w:val="28"/>
        </w:rPr>
        <w:t xml:space="preserve">строение; </w:t>
      </w:r>
      <w:r w:rsidRPr="00B9310C">
        <w:rPr>
          <w:rFonts w:ascii="Times New Roman" w:hAnsi="Times New Roman" w:cs="Times New Roman"/>
          <w:spacing w:val="-2"/>
          <w:sz w:val="28"/>
          <w:szCs w:val="28"/>
        </w:rPr>
        <w:t>квартира;</w:t>
      </w:r>
      <w:r w:rsidRPr="00B9310C">
        <w:rPr>
          <w:rFonts w:ascii="Times New Roman" w:hAnsi="Times New Roman" w:cs="Times New Roman"/>
          <w:sz w:val="28"/>
          <w:szCs w:val="28"/>
        </w:rPr>
        <w:t xml:space="preserve"> </w:t>
      </w:r>
      <w:r w:rsidRPr="00B9310C">
        <w:rPr>
          <w:rFonts w:ascii="Times New Roman" w:hAnsi="Times New Roman" w:cs="Times New Roman"/>
          <w:spacing w:val="-2"/>
          <w:sz w:val="28"/>
          <w:szCs w:val="28"/>
        </w:rPr>
        <w:t>тип</w:t>
      </w:r>
      <w:r w:rsidRPr="00B9310C">
        <w:rPr>
          <w:rFonts w:ascii="Times New Roman" w:hAnsi="Times New Roman" w:cs="Times New Roman"/>
          <w:spacing w:val="-13"/>
          <w:sz w:val="28"/>
          <w:szCs w:val="28"/>
        </w:rPr>
        <w:t xml:space="preserve"> </w:t>
      </w:r>
      <w:r w:rsidRPr="00B9310C">
        <w:rPr>
          <w:rFonts w:ascii="Times New Roman" w:hAnsi="Times New Roman" w:cs="Times New Roman"/>
          <w:spacing w:val="-2"/>
          <w:sz w:val="28"/>
          <w:szCs w:val="28"/>
        </w:rPr>
        <w:t>дома;</w:t>
      </w:r>
      <w:r w:rsidRPr="00B9310C">
        <w:rPr>
          <w:rFonts w:ascii="Times New Roman" w:hAnsi="Times New Roman" w:cs="Times New Roman"/>
          <w:spacing w:val="-10"/>
          <w:sz w:val="28"/>
          <w:szCs w:val="28"/>
        </w:rPr>
        <w:t xml:space="preserve"> </w:t>
      </w:r>
      <w:r w:rsidRPr="00B9310C">
        <w:rPr>
          <w:rFonts w:ascii="Times New Roman" w:hAnsi="Times New Roman" w:cs="Times New Roman"/>
          <w:spacing w:val="-2"/>
          <w:sz w:val="28"/>
          <w:szCs w:val="28"/>
        </w:rPr>
        <w:t>тип</w:t>
      </w:r>
      <w:r w:rsidRPr="00B9310C">
        <w:rPr>
          <w:rFonts w:ascii="Times New Roman" w:hAnsi="Times New Roman" w:cs="Times New Roman"/>
          <w:spacing w:val="-12"/>
          <w:sz w:val="28"/>
          <w:szCs w:val="28"/>
        </w:rPr>
        <w:t xml:space="preserve"> </w:t>
      </w:r>
      <w:r w:rsidRPr="00B9310C">
        <w:rPr>
          <w:rFonts w:ascii="Times New Roman" w:hAnsi="Times New Roman" w:cs="Times New Roman"/>
          <w:spacing w:val="-2"/>
          <w:sz w:val="28"/>
          <w:szCs w:val="28"/>
        </w:rPr>
        <w:t>жилья;</w:t>
      </w:r>
      <w:r w:rsidRPr="00B9310C">
        <w:rPr>
          <w:rFonts w:ascii="Times New Roman" w:hAnsi="Times New Roman" w:cs="Times New Roman"/>
          <w:spacing w:val="-5"/>
          <w:sz w:val="28"/>
          <w:szCs w:val="28"/>
        </w:rPr>
        <w:t xml:space="preserve"> </w:t>
      </w:r>
      <w:r w:rsidRPr="00B9310C">
        <w:rPr>
          <w:rFonts w:ascii="Times New Roman" w:hAnsi="Times New Roman" w:cs="Times New Roman"/>
          <w:spacing w:val="-2"/>
          <w:sz w:val="28"/>
          <w:szCs w:val="28"/>
        </w:rPr>
        <w:t>лицевой</w:t>
      </w:r>
      <w:r w:rsidRPr="00B9310C">
        <w:rPr>
          <w:rFonts w:ascii="Times New Roman" w:hAnsi="Times New Roman" w:cs="Times New Roman"/>
          <w:spacing w:val="-8"/>
          <w:sz w:val="28"/>
          <w:szCs w:val="28"/>
        </w:rPr>
        <w:t xml:space="preserve"> </w:t>
      </w:r>
      <w:r w:rsidRPr="00B9310C">
        <w:rPr>
          <w:rFonts w:ascii="Times New Roman" w:hAnsi="Times New Roman" w:cs="Times New Roman"/>
          <w:spacing w:val="-2"/>
          <w:sz w:val="28"/>
          <w:szCs w:val="28"/>
        </w:rPr>
        <w:t>счёт; вид</w:t>
      </w:r>
      <w:r w:rsidRPr="00B9310C">
        <w:rPr>
          <w:rFonts w:ascii="Times New Roman" w:hAnsi="Times New Roman" w:cs="Times New Roman"/>
          <w:spacing w:val="-13"/>
          <w:sz w:val="28"/>
          <w:szCs w:val="28"/>
        </w:rPr>
        <w:t xml:space="preserve"> </w:t>
      </w:r>
      <w:r w:rsidRPr="00B9310C">
        <w:rPr>
          <w:rFonts w:ascii="Times New Roman" w:hAnsi="Times New Roman" w:cs="Times New Roman"/>
          <w:spacing w:val="-2"/>
          <w:sz w:val="28"/>
          <w:szCs w:val="28"/>
        </w:rPr>
        <w:t>владения</w:t>
      </w:r>
      <w:r w:rsidRPr="00B9310C">
        <w:rPr>
          <w:rFonts w:ascii="Times New Roman" w:hAnsi="Times New Roman" w:cs="Times New Roman"/>
          <w:spacing w:val="-4"/>
          <w:sz w:val="28"/>
          <w:szCs w:val="28"/>
        </w:rPr>
        <w:t xml:space="preserve"> </w:t>
      </w:r>
      <w:r w:rsidRPr="00B9310C">
        <w:rPr>
          <w:rFonts w:ascii="Times New Roman" w:hAnsi="Times New Roman" w:cs="Times New Roman"/>
          <w:spacing w:val="-2"/>
          <w:sz w:val="28"/>
          <w:szCs w:val="28"/>
        </w:rPr>
        <w:t>имуществом;</w:t>
      </w:r>
      <w:r w:rsidRPr="00B9310C">
        <w:rPr>
          <w:rFonts w:ascii="Times New Roman" w:hAnsi="Times New Roman" w:cs="Times New Roman"/>
          <w:spacing w:val="-12"/>
          <w:sz w:val="28"/>
          <w:szCs w:val="28"/>
        </w:rPr>
        <w:t xml:space="preserve"> </w:t>
      </w:r>
      <w:r w:rsidRPr="00B9310C">
        <w:rPr>
          <w:rFonts w:ascii="Times New Roman" w:hAnsi="Times New Roman" w:cs="Times New Roman"/>
          <w:spacing w:val="-2"/>
          <w:sz w:val="28"/>
          <w:szCs w:val="28"/>
        </w:rPr>
        <w:t>вид</w:t>
      </w:r>
      <w:r w:rsidRPr="00B9310C">
        <w:rPr>
          <w:rFonts w:ascii="Times New Roman" w:hAnsi="Times New Roman" w:cs="Times New Roman"/>
          <w:spacing w:val="-9"/>
          <w:sz w:val="28"/>
          <w:szCs w:val="28"/>
        </w:rPr>
        <w:t xml:space="preserve"> </w:t>
      </w:r>
      <w:r w:rsidRPr="00B9310C">
        <w:rPr>
          <w:rFonts w:ascii="Times New Roman" w:hAnsi="Times New Roman" w:cs="Times New Roman"/>
          <w:spacing w:val="-2"/>
          <w:sz w:val="28"/>
          <w:szCs w:val="28"/>
        </w:rPr>
        <w:t>услуги;</w:t>
      </w:r>
      <w:r w:rsidRPr="00B9310C">
        <w:rPr>
          <w:rFonts w:ascii="Times New Roman" w:hAnsi="Times New Roman" w:cs="Times New Roman"/>
          <w:spacing w:val="-5"/>
          <w:sz w:val="28"/>
          <w:szCs w:val="28"/>
        </w:rPr>
        <w:t xml:space="preserve"> </w:t>
      </w:r>
      <w:r w:rsidRPr="00B9310C">
        <w:rPr>
          <w:rFonts w:ascii="Times New Roman" w:hAnsi="Times New Roman" w:cs="Times New Roman"/>
          <w:spacing w:val="-2"/>
          <w:sz w:val="28"/>
          <w:szCs w:val="28"/>
        </w:rPr>
        <w:t xml:space="preserve">количество </w:t>
      </w:r>
      <w:r w:rsidRPr="00B9310C">
        <w:rPr>
          <w:rFonts w:ascii="Times New Roman" w:hAnsi="Times New Roman" w:cs="Times New Roman"/>
          <w:spacing w:val="-6"/>
          <w:sz w:val="28"/>
          <w:szCs w:val="28"/>
        </w:rPr>
        <w:t>проживающих;</w:t>
      </w:r>
      <w:r w:rsidRPr="00B9310C">
        <w:rPr>
          <w:rFonts w:ascii="Times New Roman" w:hAnsi="Times New Roman" w:cs="Times New Roman"/>
          <w:spacing w:val="21"/>
          <w:sz w:val="28"/>
          <w:szCs w:val="28"/>
        </w:rPr>
        <w:t xml:space="preserve"> </w:t>
      </w:r>
      <w:r w:rsidRPr="00B9310C">
        <w:rPr>
          <w:rFonts w:ascii="Times New Roman" w:hAnsi="Times New Roman" w:cs="Times New Roman"/>
          <w:spacing w:val="-6"/>
          <w:sz w:val="28"/>
          <w:szCs w:val="28"/>
        </w:rPr>
        <w:t>площадь</w:t>
      </w:r>
      <w:r w:rsidRPr="00B9310C">
        <w:rPr>
          <w:rFonts w:ascii="Times New Roman" w:hAnsi="Times New Roman" w:cs="Times New Roman"/>
          <w:spacing w:val="-9"/>
          <w:sz w:val="28"/>
          <w:szCs w:val="28"/>
        </w:rPr>
        <w:t xml:space="preserve"> </w:t>
      </w:r>
      <w:r w:rsidRPr="00B9310C">
        <w:rPr>
          <w:rFonts w:ascii="Times New Roman" w:hAnsi="Times New Roman" w:cs="Times New Roman"/>
          <w:spacing w:val="-6"/>
          <w:sz w:val="28"/>
          <w:szCs w:val="28"/>
        </w:rPr>
        <w:t>помещения;</w:t>
      </w:r>
      <w:r w:rsidRPr="00B9310C">
        <w:rPr>
          <w:rFonts w:ascii="Times New Roman" w:hAnsi="Times New Roman" w:cs="Times New Roman"/>
          <w:spacing w:val="22"/>
          <w:sz w:val="28"/>
          <w:szCs w:val="28"/>
        </w:rPr>
        <w:t xml:space="preserve"> </w:t>
      </w:r>
      <w:r w:rsidRPr="00B9310C">
        <w:rPr>
          <w:rFonts w:ascii="Times New Roman" w:hAnsi="Times New Roman" w:cs="Times New Roman"/>
          <w:spacing w:val="-6"/>
          <w:sz w:val="28"/>
          <w:szCs w:val="28"/>
        </w:rPr>
        <w:t>начисление</w:t>
      </w:r>
      <w:r w:rsidRPr="00B9310C">
        <w:rPr>
          <w:rFonts w:ascii="Times New Roman" w:hAnsi="Times New Roman" w:cs="Times New Roman"/>
          <w:sz w:val="28"/>
          <w:szCs w:val="28"/>
        </w:rPr>
        <w:t xml:space="preserve"> </w:t>
      </w:r>
      <w:r w:rsidRPr="00B9310C">
        <w:rPr>
          <w:rFonts w:ascii="Times New Roman" w:hAnsi="Times New Roman" w:cs="Times New Roman"/>
          <w:spacing w:val="-6"/>
          <w:sz w:val="28"/>
          <w:szCs w:val="28"/>
        </w:rPr>
        <w:t>платы; начисление</w:t>
      </w:r>
      <w:r w:rsidRPr="00B9310C">
        <w:rPr>
          <w:rFonts w:ascii="Times New Roman" w:hAnsi="Times New Roman" w:cs="Times New Roman"/>
          <w:sz w:val="28"/>
          <w:szCs w:val="28"/>
        </w:rPr>
        <w:t xml:space="preserve"> </w:t>
      </w:r>
      <w:r w:rsidRPr="00B9310C">
        <w:rPr>
          <w:rFonts w:ascii="Times New Roman" w:hAnsi="Times New Roman" w:cs="Times New Roman"/>
          <w:spacing w:val="-6"/>
          <w:sz w:val="28"/>
          <w:szCs w:val="28"/>
        </w:rPr>
        <w:t>задолженности</w:t>
      </w:r>
      <w:r w:rsidRPr="00B9310C">
        <w:rPr>
          <w:rFonts w:ascii="Times New Roman" w:hAnsi="Times New Roman" w:cs="Times New Roman"/>
          <w:sz w:val="28"/>
          <w:szCs w:val="28"/>
        </w:rPr>
        <w:t xml:space="preserve"> </w:t>
      </w:r>
      <w:r w:rsidRPr="00B9310C">
        <w:rPr>
          <w:rFonts w:ascii="Times New Roman" w:hAnsi="Times New Roman" w:cs="Times New Roman"/>
          <w:spacing w:val="-6"/>
          <w:sz w:val="28"/>
          <w:szCs w:val="28"/>
        </w:rPr>
        <w:t>и пени; ІР-адрес.</w:t>
      </w:r>
    </w:p>
    <w:p w14:paraId="2FC13A9D" w14:textId="77777777" w:rsidR="00B9310C" w:rsidRPr="00B9310C" w:rsidRDefault="00B9310C" w:rsidP="00355286">
      <w:pPr>
        <w:spacing w:after="0" w:line="240" w:lineRule="auto"/>
        <w:ind w:firstLine="709"/>
        <w:jc w:val="both"/>
        <w:rPr>
          <w:rFonts w:ascii="Times New Roman" w:hAnsi="Times New Roman" w:cs="Times New Roman"/>
          <w:sz w:val="28"/>
          <w:szCs w:val="28"/>
        </w:rPr>
      </w:pPr>
    </w:p>
    <w:p w14:paraId="0FC812E6" w14:textId="77777777" w:rsidR="00355286" w:rsidRPr="00B9310C" w:rsidRDefault="00355286" w:rsidP="00355286">
      <w:pPr>
        <w:spacing w:after="0" w:line="240" w:lineRule="auto"/>
        <w:jc w:val="center"/>
        <w:rPr>
          <w:rFonts w:ascii="Times New Roman" w:hAnsi="Times New Roman" w:cs="Times New Roman"/>
          <w:sz w:val="28"/>
          <w:szCs w:val="28"/>
        </w:rPr>
      </w:pPr>
      <w:r w:rsidRPr="00B9310C">
        <w:rPr>
          <w:rFonts w:ascii="Times New Roman" w:hAnsi="Times New Roman" w:cs="Times New Roman"/>
          <w:sz w:val="28"/>
          <w:szCs w:val="28"/>
        </w:rPr>
        <w:t>5.</w:t>
      </w:r>
      <w:r w:rsidRPr="00B9310C">
        <w:rPr>
          <w:rFonts w:ascii="Times New Roman" w:hAnsi="Times New Roman" w:cs="Times New Roman"/>
          <w:sz w:val="28"/>
          <w:szCs w:val="28"/>
        </w:rPr>
        <w:tab/>
        <w:t>Конфиденциальность и безопасность</w:t>
      </w:r>
    </w:p>
    <w:p w14:paraId="0989B303" w14:textId="77777777" w:rsidR="00355286" w:rsidRPr="00B9310C" w:rsidRDefault="00355286" w:rsidP="00355286">
      <w:pPr>
        <w:spacing w:after="0" w:line="240" w:lineRule="auto"/>
        <w:ind w:firstLine="709"/>
        <w:jc w:val="both"/>
        <w:rPr>
          <w:rFonts w:ascii="Times New Roman" w:hAnsi="Times New Roman" w:cs="Times New Roman"/>
          <w:sz w:val="28"/>
          <w:szCs w:val="28"/>
        </w:rPr>
      </w:pPr>
      <w:r w:rsidRPr="00B9310C">
        <w:rPr>
          <w:rFonts w:ascii="Times New Roman" w:hAnsi="Times New Roman" w:cs="Times New Roman"/>
          <w:sz w:val="28"/>
          <w:szCs w:val="28"/>
        </w:rPr>
        <w:t>5.1.</w:t>
      </w:r>
      <w:r w:rsidRPr="00B9310C">
        <w:rPr>
          <w:rFonts w:ascii="Times New Roman" w:hAnsi="Times New Roman" w:cs="Times New Roman"/>
          <w:sz w:val="28"/>
          <w:szCs w:val="28"/>
        </w:rPr>
        <w:tab/>
        <w:t>Стороны обязуются принимать все необходимые меры по безопасности и защите информации и документов, обмен которыми осуществляется в Системе или которые доступны Сторонам с использованием системы.</w:t>
      </w:r>
    </w:p>
    <w:p w14:paraId="02A52913"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B9310C">
        <w:rPr>
          <w:rFonts w:ascii="Times New Roman" w:hAnsi="Times New Roman" w:cs="Times New Roman"/>
          <w:sz w:val="28"/>
          <w:szCs w:val="28"/>
        </w:rPr>
        <w:t>5.2.</w:t>
      </w:r>
      <w:r w:rsidRPr="00B9310C">
        <w:rPr>
          <w:rFonts w:ascii="Times New Roman" w:hAnsi="Times New Roman" w:cs="Times New Roman"/>
          <w:sz w:val="28"/>
          <w:szCs w:val="28"/>
        </w:rPr>
        <w:tab/>
        <w:t xml:space="preserve">Клиент обязуется самостоятельно принимать все необходимые меры по сохранению конфиденциальности, предотвращению несанкционированного использования и защите идентификационных данных от несанкционированного доступа со стороны третьих лиц. Клиент не вправе предоставлять доступ к Личному кабинету одному или нескольким третьим лицам. Клиент не вправе предоставлять свои </w:t>
      </w:r>
      <w:proofErr w:type="spellStart"/>
      <w:r w:rsidRPr="00B9310C">
        <w:rPr>
          <w:rFonts w:ascii="Times New Roman" w:hAnsi="Times New Roman" w:cs="Times New Roman"/>
          <w:sz w:val="28"/>
          <w:szCs w:val="28"/>
        </w:rPr>
        <w:t>Авторизационные</w:t>
      </w:r>
      <w:proofErr w:type="spellEnd"/>
      <w:r w:rsidRPr="00355286">
        <w:rPr>
          <w:rFonts w:ascii="Times New Roman" w:hAnsi="Times New Roman" w:cs="Times New Roman"/>
          <w:sz w:val="28"/>
          <w:szCs w:val="28"/>
        </w:rPr>
        <w:t xml:space="preserve"> данные к Личному кабинету одному или нескольким третьим лицам.</w:t>
      </w:r>
    </w:p>
    <w:p w14:paraId="15256D1C"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 xml:space="preserve">Все действия с Личным кабинетом, совершенные с использованием корректных </w:t>
      </w:r>
      <w:proofErr w:type="spellStart"/>
      <w:r w:rsidRPr="00355286">
        <w:rPr>
          <w:rFonts w:ascii="Times New Roman" w:hAnsi="Times New Roman" w:cs="Times New Roman"/>
          <w:sz w:val="28"/>
          <w:szCs w:val="28"/>
        </w:rPr>
        <w:t>Авторизационных</w:t>
      </w:r>
      <w:proofErr w:type="spellEnd"/>
      <w:r w:rsidRPr="00355286">
        <w:rPr>
          <w:rFonts w:ascii="Times New Roman" w:hAnsi="Times New Roman" w:cs="Times New Roman"/>
          <w:sz w:val="28"/>
          <w:szCs w:val="28"/>
        </w:rPr>
        <w:t xml:space="preserve"> данных Клиентом, считаются совершенными.</w:t>
      </w:r>
    </w:p>
    <w:p w14:paraId="57D78F48"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5.3.</w:t>
      </w:r>
      <w:r w:rsidRPr="00355286">
        <w:rPr>
          <w:rFonts w:ascii="Times New Roman" w:hAnsi="Times New Roman" w:cs="Times New Roman"/>
          <w:sz w:val="28"/>
          <w:szCs w:val="28"/>
        </w:rPr>
        <w:tab/>
        <w:t>МАУ «РКЦ» обязуется соблюдать конфиденциальность в отношении персональных данных Клиента, а также иной информации о Клиенте, ставшей известной Системе в связи с использованием Сервиса, за исключением случаев, когда:</w:t>
      </w:r>
    </w:p>
    <w:p w14:paraId="03A0B246"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w:t>
      </w:r>
      <w:r w:rsidRPr="00355286">
        <w:rPr>
          <w:rFonts w:ascii="Times New Roman" w:hAnsi="Times New Roman" w:cs="Times New Roman"/>
          <w:sz w:val="28"/>
          <w:szCs w:val="28"/>
        </w:rPr>
        <w:tab/>
        <w:t>такая информация является общедоступной;</w:t>
      </w:r>
    </w:p>
    <w:p w14:paraId="46E3D73C"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w:t>
      </w:r>
      <w:r w:rsidRPr="00355286">
        <w:rPr>
          <w:rFonts w:ascii="Times New Roman" w:hAnsi="Times New Roman" w:cs="Times New Roman"/>
          <w:sz w:val="28"/>
          <w:szCs w:val="28"/>
        </w:rPr>
        <w:tab/>
        <w:t>раскрыта по требованию или с разрешения Клиента;</w:t>
      </w:r>
    </w:p>
    <w:p w14:paraId="2DC4EE4B"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lastRenderedPageBreak/>
        <w:t>—</w:t>
      </w:r>
      <w:r w:rsidRPr="00355286">
        <w:rPr>
          <w:rFonts w:ascii="Times New Roman" w:hAnsi="Times New Roman" w:cs="Times New Roman"/>
          <w:sz w:val="28"/>
          <w:szCs w:val="28"/>
        </w:rPr>
        <w:tab/>
        <w:t>требует раскрытия по основаниям, предусмотренным законодательством, или по вызывающим подозрение операциям, или при поступлении соответствующих запросов суда или — уполномоченных государственных органов;</w:t>
      </w:r>
    </w:p>
    <w:p w14:paraId="76F67062"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w:t>
      </w:r>
      <w:r w:rsidRPr="00355286">
        <w:rPr>
          <w:rFonts w:ascii="Times New Roman" w:hAnsi="Times New Roman" w:cs="Times New Roman"/>
          <w:sz w:val="28"/>
          <w:szCs w:val="28"/>
        </w:rPr>
        <w:tab/>
        <w:t>в иных случаях, предусмотренных законодательством и соглашением Клиента с Системой.</w:t>
      </w:r>
    </w:p>
    <w:p w14:paraId="67426832"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5.4.</w:t>
      </w:r>
      <w:r w:rsidRPr="00355286">
        <w:rPr>
          <w:rFonts w:ascii="Times New Roman" w:hAnsi="Times New Roman" w:cs="Times New Roman"/>
          <w:sz w:val="28"/>
          <w:szCs w:val="28"/>
        </w:rPr>
        <w:tab/>
        <w:t>МАУ «РКЦ» оставляет за собой право отказать Клиенту в использовании Сервиса в случае возникновения обоснованных сомнений в законности действий Клиента.</w:t>
      </w:r>
    </w:p>
    <w:p w14:paraId="79A42518" w14:textId="439DB3D3"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5.5.</w:t>
      </w:r>
      <w:r w:rsidRPr="00355286">
        <w:rPr>
          <w:rFonts w:ascii="Times New Roman" w:hAnsi="Times New Roman" w:cs="Times New Roman"/>
          <w:sz w:val="28"/>
          <w:szCs w:val="28"/>
        </w:rPr>
        <w:tab/>
        <w:t xml:space="preserve">Заключением Соглашения на условиях настоящей Оферты Клиент дает согласие на обработку МАУ «РКЦ» его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Указанные действия могут совершаться с использованием средств автоматизации. </w:t>
      </w:r>
    </w:p>
    <w:p w14:paraId="29300F3E"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6.</w:t>
      </w:r>
      <w:r w:rsidRPr="00355286">
        <w:rPr>
          <w:rFonts w:ascii="Times New Roman" w:hAnsi="Times New Roman" w:cs="Times New Roman"/>
          <w:sz w:val="28"/>
          <w:szCs w:val="28"/>
        </w:rPr>
        <w:tab/>
        <w:t>Порядок информационного взаимодействия Сторон</w:t>
      </w:r>
    </w:p>
    <w:p w14:paraId="33C58B60" w14:textId="76940982"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6.1.</w:t>
      </w:r>
      <w:r w:rsidRPr="00355286">
        <w:rPr>
          <w:rFonts w:ascii="Times New Roman" w:hAnsi="Times New Roman" w:cs="Times New Roman"/>
          <w:sz w:val="28"/>
          <w:szCs w:val="28"/>
        </w:rPr>
        <w:tab/>
        <w:t>Клиент при заключении Соглашения обязан предоставить МАУ</w:t>
      </w:r>
      <w:r w:rsidR="007B402E">
        <w:rPr>
          <w:rFonts w:ascii="Times New Roman" w:hAnsi="Times New Roman" w:cs="Times New Roman"/>
          <w:sz w:val="28"/>
          <w:szCs w:val="28"/>
        </w:rPr>
        <w:t> </w:t>
      </w:r>
      <w:r w:rsidRPr="00355286">
        <w:rPr>
          <w:rFonts w:ascii="Times New Roman" w:hAnsi="Times New Roman" w:cs="Times New Roman"/>
          <w:sz w:val="28"/>
          <w:szCs w:val="28"/>
        </w:rPr>
        <w:t>«РКЦ» достоверную информацию о себе. Клиент несет ответственность за обеспечение постоянного соответствия указанных данных действительности.</w:t>
      </w:r>
    </w:p>
    <w:p w14:paraId="3C80B126"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6.2.</w:t>
      </w:r>
      <w:r w:rsidRPr="00355286">
        <w:rPr>
          <w:rFonts w:ascii="Times New Roman" w:hAnsi="Times New Roman" w:cs="Times New Roman"/>
          <w:sz w:val="28"/>
          <w:szCs w:val="28"/>
        </w:rPr>
        <w:tab/>
        <w:t>МАУ «РКЦ» вправе по своему усмотрению направлять Клиенту любые иные уведомления (в том числе порождающие правовые последствия), ответы на заявления, претензии и прочие обращения, одним из следующих способов:</w:t>
      </w:r>
    </w:p>
    <w:p w14:paraId="3018DF63"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w:t>
      </w:r>
      <w:r w:rsidRPr="00355286">
        <w:rPr>
          <w:rFonts w:ascii="Times New Roman" w:hAnsi="Times New Roman" w:cs="Times New Roman"/>
          <w:sz w:val="28"/>
          <w:szCs w:val="28"/>
        </w:rPr>
        <w:tab/>
        <w:t>путем размещения на Сайте Сервиса;</w:t>
      </w:r>
    </w:p>
    <w:p w14:paraId="453EB7F9"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w:t>
      </w:r>
      <w:r w:rsidRPr="00355286">
        <w:rPr>
          <w:rFonts w:ascii="Times New Roman" w:hAnsi="Times New Roman" w:cs="Times New Roman"/>
          <w:sz w:val="28"/>
          <w:szCs w:val="28"/>
        </w:rPr>
        <w:tab/>
        <w:t>непосредственно в Личный кабинет Клиента;</w:t>
      </w:r>
    </w:p>
    <w:p w14:paraId="1224B196"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w:t>
      </w:r>
      <w:r w:rsidRPr="00355286">
        <w:rPr>
          <w:rFonts w:ascii="Times New Roman" w:hAnsi="Times New Roman" w:cs="Times New Roman"/>
          <w:sz w:val="28"/>
          <w:szCs w:val="28"/>
        </w:rPr>
        <w:tab/>
        <w:t>на адрес электронной почты Клиента.</w:t>
      </w:r>
    </w:p>
    <w:p w14:paraId="24BD9113" w14:textId="77777777" w:rsidR="00355286" w:rsidRPr="00355286" w:rsidRDefault="00355286" w:rsidP="00355286">
      <w:pPr>
        <w:spacing w:after="0" w:line="240" w:lineRule="auto"/>
        <w:jc w:val="center"/>
        <w:rPr>
          <w:rFonts w:ascii="Times New Roman" w:hAnsi="Times New Roman" w:cs="Times New Roman"/>
          <w:sz w:val="28"/>
          <w:szCs w:val="28"/>
        </w:rPr>
      </w:pPr>
      <w:r w:rsidRPr="00355286">
        <w:rPr>
          <w:rFonts w:ascii="Times New Roman" w:hAnsi="Times New Roman" w:cs="Times New Roman"/>
          <w:sz w:val="28"/>
          <w:szCs w:val="28"/>
        </w:rPr>
        <w:t>7.</w:t>
      </w:r>
      <w:r w:rsidRPr="00355286">
        <w:rPr>
          <w:rFonts w:ascii="Times New Roman" w:hAnsi="Times New Roman" w:cs="Times New Roman"/>
          <w:sz w:val="28"/>
          <w:szCs w:val="28"/>
        </w:rPr>
        <w:tab/>
        <w:t>Предоставление Личного Кабинета и порядок его использования</w:t>
      </w:r>
    </w:p>
    <w:p w14:paraId="1773479E"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7.1.</w:t>
      </w:r>
      <w:r w:rsidRPr="00355286">
        <w:rPr>
          <w:rFonts w:ascii="Times New Roman" w:hAnsi="Times New Roman" w:cs="Times New Roman"/>
          <w:sz w:val="28"/>
          <w:szCs w:val="28"/>
        </w:rPr>
        <w:tab/>
        <w:t>МАУ «РКЦ» вправе отказать Клиенту в восстановлении доступа к Личному кабинету, если Клиентом предоставлены данные для восстановления доступа к Личному кабинету, отличные от имеющихся у МАУ «РКЦ» данных, полученных при Идентификации Клиента;</w:t>
      </w:r>
    </w:p>
    <w:p w14:paraId="3C8F3757"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7.2.</w:t>
      </w:r>
      <w:r w:rsidRPr="00355286">
        <w:rPr>
          <w:rFonts w:ascii="Times New Roman" w:hAnsi="Times New Roman" w:cs="Times New Roman"/>
          <w:sz w:val="28"/>
          <w:szCs w:val="28"/>
        </w:rPr>
        <w:tab/>
        <w:t>Порядок использования Личного кабинета:</w:t>
      </w:r>
    </w:p>
    <w:p w14:paraId="5D4ACE42"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Клиент обязан перед вводом пароля удостовериться, что:</w:t>
      </w:r>
    </w:p>
    <w:p w14:paraId="19D7A906"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а)</w:t>
      </w:r>
      <w:r w:rsidRPr="00355286">
        <w:rPr>
          <w:rFonts w:ascii="Times New Roman" w:hAnsi="Times New Roman" w:cs="Times New Roman"/>
          <w:sz w:val="28"/>
          <w:szCs w:val="28"/>
        </w:rPr>
        <w:tab/>
        <w:t>соединение с Сайтом МАУ «РКЦ» установлено;</w:t>
      </w:r>
    </w:p>
    <w:p w14:paraId="017C0601"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б)</w:t>
      </w:r>
      <w:r w:rsidRPr="00355286">
        <w:rPr>
          <w:rFonts w:ascii="Times New Roman" w:hAnsi="Times New Roman" w:cs="Times New Roman"/>
          <w:sz w:val="28"/>
          <w:szCs w:val="28"/>
        </w:rPr>
        <w:tab/>
        <w:t>в строке URL используемого браузера действительно указан URL Сайта МАУ «РКЦ»: http://www.rkc-pk.ru.</w:t>
      </w:r>
    </w:p>
    <w:p w14:paraId="0DFEF808"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7.2.1.</w:t>
      </w:r>
      <w:r w:rsidRPr="00355286">
        <w:rPr>
          <w:rFonts w:ascii="Times New Roman" w:hAnsi="Times New Roman" w:cs="Times New Roman"/>
          <w:sz w:val="28"/>
          <w:szCs w:val="28"/>
        </w:rPr>
        <w:tab/>
        <w:t>Клиент понимает, что использование чужих компьютеров или иных устройств для доступа к Личному кабинету может быть небезопасно;</w:t>
      </w:r>
    </w:p>
    <w:p w14:paraId="097E1012"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7.2.2.</w:t>
      </w:r>
      <w:r w:rsidRPr="00355286">
        <w:rPr>
          <w:rFonts w:ascii="Times New Roman" w:hAnsi="Times New Roman" w:cs="Times New Roman"/>
          <w:sz w:val="28"/>
          <w:szCs w:val="28"/>
        </w:rPr>
        <w:tab/>
        <w:t>Клиент обязан обеспечить антивирусную безопасность устройства, используемого для доступа к Личному кабинету;</w:t>
      </w:r>
    </w:p>
    <w:p w14:paraId="443B3441"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7.2.3.</w:t>
      </w:r>
      <w:r w:rsidRPr="00355286">
        <w:rPr>
          <w:rFonts w:ascii="Times New Roman" w:hAnsi="Times New Roman" w:cs="Times New Roman"/>
          <w:sz w:val="28"/>
          <w:szCs w:val="28"/>
        </w:rPr>
        <w:tab/>
        <w:t>Клиент не вправе совершать действия, имеющие целью или результатом нарушение нормального функционирования оборудования и программного обеспечения МАУ «РКЦ»;</w:t>
      </w:r>
    </w:p>
    <w:p w14:paraId="2E507C2A" w14:textId="4DAA9018" w:rsid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lastRenderedPageBreak/>
        <w:t>7.2.6.</w:t>
      </w:r>
      <w:r w:rsidRPr="00355286">
        <w:rPr>
          <w:rFonts w:ascii="Times New Roman" w:hAnsi="Times New Roman" w:cs="Times New Roman"/>
          <w:sz w:val="28"/>
          <w:szCs w:val="28"/>
        </w:rPr>
        <w:tab/>
        <w:t>Клиент не вправе вносить какие-либо изменения в программное обеспечение Личного кабинета и/или любую его часть своими силами или с привлечением третьих лиц, а также использовать какие-либо средства автоматизированного доступа к Личному кабинету, если иное не согласовано с МАУ «РКЦ».</w:t>
      </w:r>
    </w:p>
    <w:p w14:paraId="2366D704" w14:textId="6E0339F5" w:rsidR="00BA30BE" w:rsidRDefault="00BA30BE" w:rsidP="003552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7.2.7. При использовании Личного кабинета Клиент предоставляет для обработки МАУ «РКЦ» следующие персональные данные:</w:t>
      </w:r>
    </w:p>
    <w:p w14:paraId="7F70341B" w14:textId="77777777" w:rsidR="00BA30BE" w:rsidRPr="00355286" w:rsidRDefault="00BA30BE" w:rsidP="00355286">
      <w:pPr>
        <w:spacing w:after="0" w:line="240" w:lineRule="auto"/>
        <w:ind w:firstLine="709"/>
        <w:jc w:val="both"/>
        <w:rPr>
          <w:rFonts w:ascii="Times New Roman" w:hAnsi="Times New Roman" w:cs="Times New Roman"/>
          <w:sz w:val="28"/>
          <w:szCs w:val="28"/>
        </w:rPr>
      </w:pPr>
    </w:p>
    <w:p w14:paraId="15547CDA" w14:textId="77777777" w:rsidR="00355286" w:rsidRPr="00355286" w:rsidRDefault="00355286" w:rsidP="00355286">
      <w:pPr>
        <w:spacing w:after="0" w:line="240" w:lineRule="auto"/>
        <w:jc w:val="center"/>
        <w:rPr>
          <w:rFonts w:ascii="Times New Roman" w:hAnsi="Times New Roman" w:cs="Times New Roman"/>
          <w:sz w:val="28"/>
          <w:szCs w:val="28"/>
        </w:rPr>
      </w:pPr>
      <w:r w:rsidRPr="00355286">
        <w:rPr>
          <w:rFonts w:ascii="Times New Roman" w:hAnsi="Times New Roman" w:cs="Times New Roman"/>
          <w:sz w:val="28"/>
          <w:szCs w:val="28"/>
        </w:rPr>
        <w:t>8.</w:t>
      </w:r>
      <w:r w:rsidRPr="00355286">
        <w:rPr>
          <w:rFonts w:ascii="Times New Roman" w:hAnsi="Times New Roman" w:cs="Times New Roman"/>
          <w:sz w:val="28"/>
          <w:szCs w:val="28"/>
        </w:rPr>
        <w:tab/>
        <w:t>Права и обязанности Сторон:</w:t>
      </w:r>
    </w:p>
    <w:p w14:paraId="654673BC"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8.1.</w:t>
      </w:r>
      <w:r w:rsidRPr="00355286">
        <w:rPr>
          <w:rFonts w:ascii="Times New Roman" w:hAnsi="Times New Roman" w:cs="Times New Roman"/>
          <w:sz w:val="28"/>
          <w:szCs w:val="28"/>
        </w:rPr>
        <w:tab/>
        <w:t>Права Клиента:</w:t>
      </w:r>
    </w:p>
    <w:p w14:paraId="5AD2EA82" w14:textId="469E2C3A"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8.1.1.</w:t>
      </w:r>
      <w:r w:rsidRPr="00355286">
        <w:rPr>
          <w:rFonts w:ascii="Times New Roman" w:hAnsi="Times New Roman" w:cs="Times New Roman"/>
          <w:sz w:val="28"/>
          <w:szCs w:val="28"/>
        </w:rPr>
        <w:tab/>
        <w:t>Клиент вправе пользоваться услугами Сервиса, указывая Сервису на необходимость совершения действий, посредством выполнения соответствующих операций в последовательности, определенной Сервисом</w:t>
      </w:r>
      <w:r w:rsidR="00B9310C">
        <w:rPr>
          <w:rFonts w:ascii="Times New Roman" w:hAnsi="Times New Roman" w:cs="Times New Roman"/>
          <w:sz w:val="28"/>
          <w:szCs w:val="28"/>
        </w:rPr>
        <w:t>;</w:t>
      </w:r>
    </w:p>
    <w:p w14:paraId="687B56B0" w14:textId="1AF726F5"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8.1.2.</w:t>
      </w:r>
      <w:r w:rsidRPr="00355286">
        <w:rPr>
          <w:rFonts w:ascii="Times New Roman" w:hAnsi="Times New Roman" w:cs="Times New Roman"/>
          <w:sz w:val="28"/>
          <w:szCs w:val="28"/>
        </w:rPr>
        <w:tab/>
        <w:t>Клиент вправе по собственному усмотрению использовать Сайт Сервиса с применением своих идентификационных данных. Использование Сервиса ограничено обязательством Клиента не воспроизводить, не повторять и не копировать, не продавать и не уступать, а также не использовать для каких-либо коммерческих целей какие-либо элементы Сервиса, а также не передавать третьим лицам право использования Сервиса или доступ к нему</w:t>
      </w:r>
      <w:r w:rsidR="00B9310C">
        <w:rPr>
          <w:rFonts w:ascii="Times New Roman" w:hAnsi="Times New Roman" w:cs="Times New Roman"/>
          <w:sz w:val="28"/>
          <w:szCs w:val="28"/>
        </w:rPr>
        <w:t>;</w:t>
      </w:r>
    </w:p>
    <w:p w14:paraId="5EB9997E" w14:textId="42EE0B3F"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8.1.3.</w:t>
      </w:r>
      <w:r w:rsidRPr="00355286">
        <w:rPr>
          <w:rFonts w:ascii="Times New Roman" w:hAnsi="Times New Roman" w:cs="Times New Roman"/>
          <w:sz w:val="28"/>
          <w:szCs w:val="28"/>
        </w:rPr>
        <w:tab/>
        <w:t>Клиент вправе в любое время отказаться от сервиса Системы</w:t>
      </w:r>
      <w:r w:rsidR="00BA30BE">
        <w:rPr>
          <w:rFonts w:ascii="Times New Roman" w:hAnsi="Times New Roman" w:cs="Times New Roman"/>
          <w:sz w:val="28"/>
          <w:szCs w:val="28"/>
        </w:rPr>
        <w:t>.</w:t>
      </w:r>
    </w:p>
    <w:p w14:paraId="114264C5"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8.2.</w:t>
      </w:r>
      <w:r w:rsidRPr="00355286">
        <w:rPr>
          <w:rFonts w:ascii="Times New Roman" w:hAnsi="Times New Roman" w:cs="Times New Roman"/>
          <w:sz w:val="28"/>
          <w:szCs w:val="28"/>
        </w:rPr>
        <w:tab/>
        <w:t>Обязанности Клиента:</w:t>
      </w:r>
    </w:p>
    <w:p w14:paraId="3B20A5EB" w14:textId="726FE152"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8.2.1.</w:t>
      </w:r>
      <w:r w:rsidRPr="00355286">
        <w:rPr>
          <w:rFonts w:ascii="Times New Roman" w:hAnsi="Times New Roman" w:cs="Times New Roman"/>
          <w:sz w:val="28"/>
          <w:szCs w:val="28"/>
        </w:rPr>
        <w:tab/>
        <w:t>предоставить МАУ «РКЦ» достоверные и актуальные контактные данные, а также в случаях, предусмотренных Соглашением;</w:t>
      </w:r>
    </w:p>
    <w:p w14:paraId="6E8A05BB"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8.2.2.</w:t>
      </w:r>
      <w:r w:rsidRPr="00355286">
        <w:rPr>
          <w:rFonts w:ascii="Times New Roman" w:hAnsi="Times New Roman" w:cs="Times New Roman"/>
          <w:sz w:val="28"/>
          <w:szCs w:val="28"/>
        </w:rPr>
        <w:tab/>
        <w:t>при прохождении процедур идентификации предоставить достоверные данные;</w:t>
      </w:r>
    </w:p>
    <w:p w14:paraId="400ABD36" w14:textId="5B6BDF9A"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8.2.3.</w:t>
      </w:r>
      <w:r w:rsidRPr="00355286">
        <w:rPr>
          <w:rFonts w:ascii="Times New Roman" w:hAnsi="Times New Roman" w:cs="Times New Roman"/>
          <w:sz w:val="28"/>
          <w:szCs w:val="28"/>
        </w:rPr>
        <w:tab/>
        <w:t>своевременно информировать МАУ «РКЦ» об изменении персональных данных, реквизитов и данных в документах, предъявляемых для идентификации, данных для направления уведомлений</w:t>
      </w:r>
      <w:r w:rsidR="00B9310C">
        <w:rPr>
          <w:rFonts w:ascii="Times New Roman" w:hAnsi="Times New Roman" w:cs="Times New Roman"/>
          <w:sz w:val="28"/>
          <w:szCs w:val="28"/>
        </w:rPr>
        <w:t>.</w:t>
      </w:r>
    </w:p>
    <w:p w14:paraId="77099835"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8.3.</w:t>
      </w:r>
      <w:r w:rsidRPr="00355286">
        <w:rPr>
          <w:rFonts w:ascii="Times New Roman" w:hAnsi="Times New Roman" w:cs="Times New Roman"/>
          <w:sz w:val="28"/>
          <w:szCs w:val="28"/>
        </w:rPr>
        <w:tab/>
        <w:t>Обязанности МАУ РКЦ»:</w:t>
      </w:r>
    </w:p>
    <w:p w14:paraId="4621100E" w14:textId="492406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8.3.1.</w:t>
      </w:r>
      <w:r w:rsidRPr="00355286">
        <w:rPr>
          <w:rFonts w:ascii="Times New Roman" w:hAnsi="Times New Roman" w:cs="Times New Roman"/>
          <w:sz w:val="28"/>
          <w:szCs w:val="28"/>
        </w:rPr>
        <w:tab/>
        <w:t>уведомлять Клиента о внесении изменений в Соглашение путем размещения такого уведомления на Сайте МАУ РКЦ»;</w:t>
      </w:r>
    </w:p>
    <w:p w14:paraId="7D71CB04"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8.3.2.</w:t>
      </w:r>
      <w:r w:rsidRPr="00355286">
        <w:rPr>
          <w:rFonts w:ascii="Times New Roman" w:hAnsi="Times New Roman" w:cs="Times New Roman"/>
          <w:sz w:val="28"/>
          <w:szCs w:val="28"/>
        </w:rPr>
        <w:tab/>
        <w:t>принимать меры для предотвращения несанкционированного доступа иных лиц к информации, имеющейся в Личном кабинете;</w:t>
      </w:r>
    </w:p>
    <w:p w14:paraId="118641CE"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8.3.3.</w:t>
      </w:r>
      <w:r w:rsidRPr="00355286">
        <w:rPr>
          <w:rFonts w:ascii="Times New Roman" w:hAnsi="Times New Roman" w:cs="Times New Roman"/>
          <w:sz w:val="28"/>
          <w:szCs w:val="28"/>
        </w:rPr>
        <w:tab/>
        <w:t>хранить коммерческую тайну по операциям и сведениям о Клиенте. Справки иным лицам по операциям и сведениям о Клиенте могут быть предоставлены без согласия Клиента в случаях, предусмотренных законодательством Российской Федерации.</w:t>
      </w:r>
    </w:p>
    <w:p w14:paraId="66973E4C" w14:textId="0618F0DB"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8.3.4.</w:t>
      </w:r>
      <w:r w:rsidRPr="00355286">
        <w:rPr>
          <w:rFonts w:ascii="Times New Roman" w:hAnsi="Times New Roman" w:cs="Times New Roman"/>
          <w:sz w:val="28"/>
          <w:szCs w:val="28"/>
        </w:rPr>
        <w:tab/>
        <w:t>исполнять иные обязанности, предусмотренные Соглашением.</w:t>
      </w:r>
    </w:p>
    <w:p w14:paraId="533DC7DE"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8.4. Права МАУ РКЦ»:</w:t>
      </w:r>
    </w:p>
    <w:p w14:paraId="04297CD3" w14:textId="05DCAB13"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8.4.1.</w:t>
      </w:r>
      <w:r w:rsidRPr="00355286">
        <w:rPr>
          <w:rFonts w:ascii="Times New Roman" w:hAnsi="Times New Roman" w:cs="Times New Roman"/>
          <w:sz w:val="28"/>
          <w:szCs w:val="28"/>
        </w:rPr>
        <w:tab/>
        <w:t>отказать в проведении операции, если Клиент не аутентифицирован в порядке, предусмотренном Соглашением;</w:t>
      </w:r>
    </w:p>
    <w:p w14:paraId="46A650B7" w14:textId="7D9B9D23"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8.4.2.</w:t>
      </w:r>
      <w:r w:rsidRPr="00355286">
        <w:rPr>
          <w:rFonts w:ascii="Times New Roman" w:hAnsi="Times New Roman" w:cs="Times New Roman"/>
          <w:sz w:val="28"/>
          <w:szCs w:val="28"/>
        </w:rPr>
        <w:tab/>
        <w:t xml:space="preserve">отказать в проведении операции в случае обнаружения ошибки, допущенной Клиентом, в связи с отсутствием или предоставления Клиентом неполного комплекта документов (реквизитов), необходимых для проведения </w:t>
      </w:r>
      <w:r w:rsidRPr="00355286">
        <w:rPr>
          <w:rFonts w:ascii="Times New Roman" w:hAnsi="Times New Roman" w:cs="Times New Roman"/>
          <w:sz w:val="28"/>
          <w:szCs w:val="28"/>
        </w:rPr>
        <w:lastRenderedPageBreak/>
        <w:t>операции, а также в случае противоречия операции законодательству Российской Федерации и условиям Соглашения;</w:t>
      </w:r>
    </w:p>
    <w:p w14:paraId="757360CE" w14:textId="55E8527B"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8.4.3.</w:t>
      </w:r>
      <w:r w:rsidRPr="00355286">
        <w:rPr>
          <w:rFonts w:ascii="Times New Roman" w:hAnsi="Times New Roman" w:cs="Times New Roman"/>
          <w:sz w:val="28"/>
          <w:szCs w:val="28"/>
        </w:rPr>
        <w:tab/>
        <w:t>производить модификацию интерфейсов и программного обеспечения, используемого при взаимодействии Сторон в рамках Соглашения;</w:t>
      </w:r>
    </w:p>
    <w:p w14:paraId="6655C75A" w14:textId="4CB121CF"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8.4.4.</w:t>
      </w:r>
      <w:r w:rsidRPr="00355286">
        <w:rPr>
          <w:rFonts w:ascii="Times New Roman" w:hAnsi="Times New Roman" w:cs="Times New Roman"/>
          <w:sz w:val="28"/>
          <w:szCs w:val="28"/>
        </w:rPr>
        <w:tab/>
        <w:t>приостанавливать работу программных и/или аппаратных средств, обеспечивающих техническое взаимодействие Сторон в рамках Соглашения, при обнаружении существенных неисправностей, ошибок и сбоев, а также в целях проведения профилактических мероприятий;</w:t>
      </w:r>
    </w:p>
    <w:p w14:paraId="03CDC61A"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8.4.5.</w:t>
      </w:r>
      <w:r w:rsidRPr="00355286">
        <w:rPr>
          <w:rFonts w:ascii="Times New Roman" w:hAnsi="Times New Roman" w:cs="Times New Roman"/>
          <w:sz w:val="28"/>
          <w:szCs w:val="28"/>
        </w:rPr>
        <w:tab/>
        <w:t>обрабатывать любым способом в целях исполнения Соглашения любые персональные данные Клиента, предоставленные Клиентом лично либо через третьих лиц, действующий по доверенности в период действия Соглашения.</w:t>
      </w:r>
    </w:p>
    <w:p w14:paraId="0AFB6116" w14:textId="77777777" w:rsidR="00355286" w:rsidRPr="00355286" w:rsidRDefault="00355286" w:rsidP="00355286">
      <w:pPr>
        <w:spacing w:after="0" w:line="240" w:lineRule="auto"/>
        <w:jc w:val="center"/>
        <w:rPr>
          <w:rFonts w:ascii="Times New Roman" w:hAnsi="Times New Roman" w:cs="Times New Roman"/>
          <w:sz w:val="28"/>
          <w:szCs w:val="28"/>
        </w:rPr>
      </w:pPr>
      <w:r w:rsidRPr="00355286">
        <w:rPr>
          <w:rFonts w:ascii="Times New Roman" w:hAnsi="Times New Roman" w:cs="Times New Roman"/>
          <w:sz w:val="28"/>
          <w:szCs w:val="28"/>
        </w:rPr>
        <w:t>9.</w:t>
      </w:r>
      <w:r w:rsidRPr="00355286">
        <w:rPr>
          <w:rFonts w:ascii="Times New Roman" w:hAnsi="Times New Roman" w:cs="Times New Roman"/>
          <w:sz w:val="28"/>
          <w:szCs w:val="28"/>
        </w:rPr>
        <w:tab/>
        <w:t>Иные условия</w:t>
      </w:r>
    </w:p>
    <w:p w14:paraId="68C84E39"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9.1.</w:t>
      </w:r>
      <w:r w:rsidRPr="00355286">
        <w:rPr>
          <w:rFonts w:ascii="Times New Roman" w:hAnsi="Times New Roman" w:cs="Times New Roman"/>
          <w:sz w:val="28"/>
          <w:szCs w:val="28"/>
        </w:rPr>
        <w:tab/>
        <w:t>МАУ «РКЦ» вправе в одностороннем порядке вносить изменения в Соглашение путем публикации изменений информации и на Сайте Сервиса. Изменения вступают в силу с момента опубликования, если иной срок вступления изменений в силу не определен дополнительно при их публикации.</w:t>
      </w:r>
    </w:p>
    <w:p w14:paraId="676DDA9D"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9.2.2.</w:t>
      </w:r>
      <w:r w:rsidRPr="00355286">
        <w:rPr>
          <w:rFonts w:ascii="Times New Roman" w:hAnsi="Times New Roman" w:cs="Times New Roman"/>
          <w:sz w:val="28"/>
          <w:szCs w:val="28"/>
        </w:rPr>
        <w:tab/>
        <w:t>МАУ «РКЦ» вправе расторгнуть Соглашение в случае нарушения Клиентом его условий или по иным основаниям, предусмотренным действующим законодательством РФ.</w:t>
      </w:r>
    </w:p>
    <w:p w14:paraId="7C68A72D"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9.3.</w:t>
      </w:r>
      <w:r w:rsidRPr="00355286">
        <w:rPr>
          <w:rFonts w:ascii="Times New Roman" w:hAnsi="Times New Roman" w:cs="Times New Roman"/>
          <w:sz w:val="28"/>
          <w:szCs w:val="28"/>
        </w:rPr>
        <w:tab/>
        <w:t>Клиент гарантирует, что все условия Соглашения ему понятны, и Клиент принимает условия без оговорок и в полном объеме.</w:t>
      </w:r>
    </w:p>
    <w:p w14:paraId="55E26A00"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9.4.</w:t>
      </w:r>
      <w:r w:rsidRPr="00355286">
        <w:rPr>
          <w:rFonts w:ascii="Times New Roman" w:hAnsi="Times New Roman" w:cs="Times New Roman"/>
          <w:sz w:val="28"/>
          <w:szCs w:val="28"/>
        </w:rPr>
        <w:tab/>
        <w:t>Клиент гарантирует, что не будет использовать Сервис в иных целях, нежели указанные в Оферте и на сайте Сервиса.</w:t>
      </w:r>
    </w:p>
    <w:p w14:paraId="6A095731" w14:textId="595D3195"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9.5.</w:t>
      </w:r>
      <w:r w:rsidRPr="00355286">
        <w:rPr>
          <w:rFonts w:ascii="Times New Roman" w:hAnsi="Times New Roman" w:cs="Times New Roman"/>
          <w:sz w:val="28"/>
          <w:szCs w:val="28"/>
        </w:rPr>
        <w:tab/>
        <w:t>Все споры, возникшие из Соглашения, подлежат рассмотрению в г. Петропавловск-Камчатский.</w:t>
      </w:r>
    </w:p>
    <w:p w14:paraId="0362E0CD" w14:textId="77777777" w:rsidR="00355286" w:rsidRPr="00355286" w:rsidRDefault="00355286" w:rsidP="00355286">
      <w:pPr>
        <w:spacing w:after="0" w:line="240" w:lineRule="auto"/>
        <w:jc w:val="both"/>
        <w:rPr>
          <w:rFonts w:ascii="Times New Roman" w:hAnsi="Times New Roman" w:cs="Times New Roman"/>
          <w:sz w:val="28"/>
          <w:szCs w:val="28"/>
        </w:rPr>
      </w:pPr>
    </w:p>
    <w:p w14:paraId="0356BE77" w14:textId="41325471" w:rsidR="00355286" w:rsidRPr="00355286" w:rsidRDefault="00355286" w:rsidP="00355286">
      <w:pPr>
        <w:spacing w:after="0" w:line="240" w:lineRule="auto"/>
        <w:jc w:val="center"/>
        <w:rPr>
          <w:rFonts w:ascii="Times New Roman" w:hAnsi="Times New Roman" w:cs="Times New Roman"/>
          <w:sz w:val="28"/>
          <w:szCs w:val="28"/>
        </w:rPr>
      </w:pPr>
      <w:r w:rsidRPr="00355286">
        <w:rPr>
          <w:rFonts w:ascii="Times New Roman" w:hAnsi="Times New Roman" w:cs="Times New Roman"/>
          <w:sz w:val="28"/>
          <w:szCs w:val="28"/>
        </w:rPr>
        <w:t>10.</w:t>
      </w:r>
      <w:r w:rsidRPr="00355286">
        <w:rPr>
          <w:rFonts w:ascii="Times New Roman" w:hAnsi="Times New Roman" w:cs="Times New Roman"/>
          <w:sz w:val="28"/>
          <w:szCs w:val="28"/>
        </w:rPr>
        <w:tab/>
        <w:t>Срок действия Соглашения</w:t>
      </w:r>
    </w:p>
    <w:p w14:paraId="6957A158" w14:textId="5E383FAB" w:rsid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10.1.</w:t>
      </w:r>
      <w:r w:rsidRPr="00355286">
        <w:rPr>
          <w:rFonts w:ascii="Times New Roman" w:hAnsi="Times New Roman" w:cs="Times New Roman"/>
          <w:sz w:val="28"/>
          <w:szCs w:val="28"/>
        </w:rPr>
        <w:tab/>
        <w:t xml:space="preserve">Соглашение </w:t>
      </w:r>
      <w:r w:rsidR="00BA30BE">
        <w:rPr>
          <w:rFonts w:ascii="Times New Roman" w:hAnsi="Times New Roman" w:cs="Times New Roman"/>
          <w:sz w:val="28"/>
          <w:szCs w:val="28"/>
        </w:rPr>
        <w:t xml:space="preserve">действует с момента регистрации Клиента в </w:t>
      </w:r>
      <w:r w:rsidR="00D41432">
        <w:rPr>
          <w:rFonts w:ascii="Times New Roman" w:hAnsi="Times New Roman" w:cs="Times New Roman"/>
          <w:sz w:val="28"/>
          <w:szCs w:val="28"/>
        </w:rPr>
        <w:t>сервисе «</w:t>
      </w:r>
      <w:r w:rsidR="00BA30BE">
        <w:rPr>
          <w:rFonts w:ascii="Times New Roman" w:hAnsi="Times New Roman" w:cs="Times New Roman"/>
          <w:sz w:val="28"/>
          <w:szCs w:val="28"/>
        </w:rPr>
        <w:t>Личн</w:t>
      </w:r>
      <w:r w:rsidR="00D41432">
        <w:rPr>
          <w:rFonts w:ascii="Times New Roman" w:hAnsi="Times New Roman" w:cs="Times New Roman"/>
          <w:sz w:val="28"/>
          <w:szCs w:val="28"/>
        </w:rPr>
        <w:t>ый</w:t>
      </w:r>
      <w:r w:rsidR="00BA30BE">
        <w:rPr>
          <w:rFonts w:ascii="Times New Roman" w:hAnsi="Times New Roman" w:cs="Times New Roman"/>
          <w:sz w:val="28"/>
          <w:szCs w:val="28"/>
        </w:rPr>
        <w:t xml:space="preserve"> кабинет</w:t>
      </w:r>
      <w:r w:rsidR="00D41432">
        <w:rPr>
          <w:rFonts w:ascii="Times New Roman" w:hAnsi="Times New Roman" w:cs="Times New Roman"/>
          <w:sz w:val="28"/>
          <w:szCs w:val="28"/>
        </w:rPr>
        <w:t>»</w:t>
      </w:r>
      <w:r w:rsidR="00BA30BE">
        <w:rPr>
          <w:rFonts w:ascii="Times New Roman" w:hAnsi="Times New Roman" w:cs="Times New Roman"/>
          <w:sz w:val="28"/>
          <w:szCs w:val="28"/>
        </w:rPr>
        <w:t xml:space="preserve"> до момента удаления Личного кабинета.</w:t>
      </w:r>
    </w:p>
    <w:p w14:paraId="51FC0DCF" w14:textId="77777777" w:rsidR="00BA30BE" w:rsidRPr="00355286" w:rsidRDefault="00BA30BE" w:rsidP="00355286">
      <w:pPr>
        <w:spacing w:after="0" w:line="240" w:lineRule="auto"/>
        <w:ind w:firstLine="709"/>
        <w:jc w:val="both"/>
        <w:rPr>
          <w:rFonts w:ascii="Times New Roman" w:hAnsi="Times New Roman" w:cs="Times New Roman"/>
          <w:sz w:val="28"/>
          <w:szCs w:val="28"/>
        </w:rPr>
      </w:pPr>
    </w:p>
    <w:p w14:paraId="5D0826AA" w14:textId="77777777" w:rsidR="00355286" w:rsidRPr="00355286" w:rsidRDefault="00355286" w:rsidP="00355286">
      <w:pPr>
        <w:spacing w:after="0" w:line="240" w:lineRule="auto"/>
        <w:jc w:val="center"/>
        <w:rPr>
          <w:rFonts w:ascii="Times New Roman" w:hAnsi="Times New Roman" w:cs="Times New Roman"/>
          <w:sz w:val="28"/>
          <w:szCs w:val="28"/>
        </w:rPr>
      </w:pPr>
      <w:r w:rsidRPr="00355286">
        <w:rPr>
          <w:rFonts w:ascii="Times New Roman" w:hAnsi="Times New Roman" w:cs="Times New Roman"/>
          <w:sz w:val="28"/>
          <w:szCs w:val="28"/>
        </w:rPr>
        <w:t>11.</w:t>
      </w:r>
      <w:r w:rsidRPr="00355286">
        <w:rPr>
          <w:rFonts w:ascii="Times New Roman" w:hAnsi="Times New Roman" w:cs="Times New Roman"/>
          <w:sz w:val="28"/>
          <w:szCs w:val="28"/>
        </w:rPr>
        <w:tab/>
        <w:t>Ответственность Сторон</w:t>
      </w:r>
    </w:p>
    <w:p w14:paraId="1CC02DD0" w14:textId="6743F75F"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11.1.</w:t>
      </w:r>
      <w:r w:rsidRPr="00355286">
        <w:rPr>
          <w:rFonts w:ascii="Times New Roman" w:hAnsi="Times New Roman" w:cs="Times New Roman"/>
          <w:sz w:val="28"/>
          <w:szCs w:val="28"/>
        </w:rPr>
        <w:tab/>
        <w:t>Стороны несут ответственность за ненадлежащее исполнение своих обязанностей в соответствии с законодательством Российской Федерации и условиями Соглашения.</w:t>
      </w:r>
    </w:p>
    <w:p w14:paraId="13AA472D"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11.2.</w:t>
      </w:r>
      <w:r w:rsidRPr="00355286">
        <w:rPr>
          <w:rFonts w:ascii="Times New Roman" w:hAnsi="Times New Roman" w:cs="Times New Roman"/>
          <w:sz w:val="28"/>
          <w:szCs w:val="28"/>
        </w:rPr>
        <w:tab/>
        <w:t>МАУ «РКЦ» не несет ответственности:</w:t>
      </w:r>
    </w:p>
    <w:p w14:paraId="06794F2F" w14:textId="14088471"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11.2.1.</w:t>
      </w:r>
      <w:r w:rsidRPr="00355286">
        <w:rPr>
          <w:rFonts w:ascii="Times New Roman" w:hAnsi="Times New Roman" w:cs="Times New Roman"/>
          <w:sz w:val="28"/>
          <w:szCs w:val="28"/>
        </w:rPr>
        <w:tab/>
        <w:t>за сбои в работе почты, Интернета, сетей связи, возникшие по независящим от МАУ «РКЦ»</w:t>
      </w:r>
      <w:r w:rsidR="005878C3">
        <w:rPr>
          <w:rFonts w:ascii="Times New Roman" w:hAnsi="Times New Roman" w:cs="Times New Roman"/>
          <w:sz w:val="28"/>
          <w:szCs w:val="28"/>
        </w:rPr>
        <w:t xml:space="preserve"> </w:t>
      </w:r>
      <w:r w:rsidRPr="00355286">
        <w:rPr>
          <w:rFonts w:ascii="Times New Roman" w:hAnsi="Times New Roman" w:cs="Times New Roman"/>
          <w:sz w:val="28"/>
          <w:szCs w:val="28"/>
        </w:rPr>
        <w:t>причинам;</w:t>
      </w:r>
    </w:p>
    <w:p w14:paraId="76DF7CA3"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11.2.2.</w:t>
      </w:r>
      <w:r w:rsidRPr="00355286">
        <w:rPr>
          <w:rFonts w:ascii="Times New Roman" w:hAnsi="Times New Roman" w:cs="Times New Roman"/>
          <w:sz w:val="28"/>
          <w:szCs w:val="28"/>
        </w:rPr>
        <w:tab/>
        <w:t>в случае технических сбоев (отключение/повреждение электропитания и сетей связи), повлекших за собой невыполнение условий Соглашения;</w:t>
      </w:r>
    </w:p>
    <w:p w14:paraId="76BD6CC0"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lastRenderedPageBreak/>
        <w:t>11.2.3.</w:t>
      </w:r>
      <w:r w:rsidRPr="00355286">
        <w:rPr>
          <w:rFonts w:ascii="Times New Roman" w:hAnsi="Times New Roman" w:cs="Times New Roman"/>
          <w:sz w:val="28"/>
          <w:szCs w:val="28"/>
        </w:rPr>
        <w:tab/>
        <w:t>если информация об операциях станет известной иным лицам в результате прослушивания или перехвата каналов связи во время их использования;</w:t>
      </w:r>
    </w:p>
    <w:p w14:paraId="5C02058C"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11.2.4.</w:t>
      </w:r>
      <w:r w:rsidRPr="00355286">
        <w:rPr>
          <w:rFonts w:ascii="Times New Roman" w:hAnsi="Times New Roman" w:cs="Times New Roman"/>
          <w:sz w:val="28"/>
          <w:szCs w:val="28"/>
        </w:rPr>
        <w:tab/>
        <w:t>за убытки, возникшие в результате неправильного заполнения Клиентом распоряжений о совершении операции;</w:t>
      </w:r>
    </w:p>
    <w:p w14:paraId="549BB92E"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11.2.5.</w:t>
      </w:r>
      <w:r w:rsidRPr="00355286">
        <w:rPr>
          <w:rFonts w:ascii="Times New Roman" w:hAnsi="Times New Roman" w:cs="Times New Roman"/>
          <w:sz w:val="28"/>
          <w:szCs w:val="28"/>
        </w:rPr>
        <w:tab/>
        <w:t>за убытки, возникшие в результате предоставления Клиентом недостоверных, некорректных, ошибочных данных для направления уведомлений;</w:t>
      </w:r>
    </w:p>
    <w:p w14:paraId="751BF412"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11.2.6.</w:t>
      </w:r>
      <w:r w:rsidRPr="00355286">
        <w:rPr>
          <w:rFonts w:ascii="Times New Roman" w:hAnsi="Times New Roman" w:cs="Times New Roman"/>
          <w:sz w:val="28"/>
          <w:szCs w:val="28"/>
        </w:rPr>
        <w:tab/>
        <w:t>за убытки, возникшие в результате предоставления Клиентом недостоверных идентификационных данных;</w:t>
      </w:r>
    </w:p>
    <w:p w14:paraId="4C6F58FD"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11.2.7.</w:t>
      </w:r>
      <w:r w:rsidRPr="00355286">
        <w:rPr>
          <w:rFonts w:ascii="Times New Roman" w:hAnsi="Times New Roman" w:cs="Times New Roman"/>
          <w:sz w:val="28"/>
          <w:szCs w:val="28"/>
        </w:rPr>
        <w:tab/>
        <w:t>за убытки, возникшие в результате не обновления Клиентом данных для направления уведомлений и/или идентификационных данных.</w:t>
      </w:r>
    </w:p>
    <w:p w14:paraId="66B5C4E3" w14:textId="4CB89854"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11.3.</w:t>
      </w:r>
      <w:r w:rsidRPr="00355286">
        <w:rPr>
          <w:rFonts w:ascii="Times New Roman" w:hAnsi="Times New Roman" w:cs="Times New Roman"/>
          <w:sz w:val="28"/>
          <w:szCs w:val="28"/>
        </w:rPr>
        <w:tab/>
        <w:t>Стороны освобождаются от имущественной ответственности за неисполнение или ненадлежащее исполнение обязательств по Соглашению, если оно вызвано действиями непреодолимой силы, т.е. чрезвычайными и непредотвратимыми обстоятельствами, в том числе стихийными явлениями, военными действиями, актами органов власти.</w:t>
      </w:r>
    </w:p>
    <w:p w14:paraId="664F36A4" w14:textId="7777777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12.</w:t>
      </w:r>
      <w:r w:rsidRPr="00355286">
        <w:rPr>
          <w:rFonts w:ascii="Times New Roman" w:hAnsi="Times New Roman" w:cs="Times New Roman"/>
          <w:sz w:val="28"/>
          <w:szCs w:val="28"/>
        </w:rPr>
        <w:tab/>
        <w:t>Прочие положения.</w:t>
      </w:r>
    </w:p>
    <w:p w14:paraId="07F02D4A" w14:textId="24BB9E67"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12.1.</w:t>
      </w:r>
      <w:r w:rsidRPr="00355286">
        <w:rPr>
          <w:rFonts w:ascii="Times New Roman" w:hAnsi="Times New Roman" w:cs="Times New Roman"/>
          <w:sz w:val="28"/>
          <w:szCs w:val="28"/>
        </w:rPr>
        <w:tab/>
        <w:t>Клиент гарантирует, что все условия Соглашения ему понятны и он принимает их безусловно и в полном объеме.</w:t>
      </w:r>
    </w:p>
    <w:p w14:paraId="24061F17" w14:textId="60B8B038" w:rsidR="00355286"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12.2.</w:t>
      </w:r>
      <w:r w:rsidRPr="00355286">
        <w:rPr>
          <w:rFonts w:ascii="Times New Roman" w:hAnsi="Times New Roman" w:cs="Times New Roman"/>
          <w:sz w:val="28"/>
          <w:szCs w:val="28"/>
        </w:rPr>
        <w:tab/>
        <w:t>Клиент гарантирует, что не будет использовать Сервис в противоправных целях, а также в иных целях, нежели указанные в Соглашении.</w:t>
      </w:r>
    </w:p>
    <w:p w14:paraId="356653A3" w14:textId="284D4F27" w:rsidR="00784E6F" w:rsidRPr="00355286" w:rsidRDefault="00355286" w:rsidP="00355286">
      <w:pPr>
        <w:spacing w:after="0" w:line="240" w:lineRule="auto"/>
        <w:ind w:firstLine="709"/>
        <w:jc w:val="both"/>
        <w:rPr>
          <w:rFonts w:ascii="Times New Roman" w:hAnsi="Times New Roman" w:cs="Times New Roman"/>
          <w:sz w:val="28"/>
          <w:szCs w:val="28"/>
        </w:rPr>
      </w:pPr>
      <w:r w:rsidRPr="00355286">
        <w:rPr>
          <w:rFonts w:ascii="Times New Roman" w:hAnsi="Times New Roman" w:cs="Times New Roman"/>
          <w:sz w:val="28"/>
          <w:szCs w:val="28"/>
        </w:rPr>
        <w:t>12.3.</w:t>
      </w:r>
      <w:r w:rsidRPr="00355286">
        <w:rPr>
          <w:rFonts w:ascii="Times New Roman" w:hAnsi="Times New Roman" w:cs="Times New Roman"/>
          <w:sz w:val="28"/>
          <w:szCs w:val="28"/>
        </w:rPr>
        <w:tab/>
        <w:t>К отношениям Сторон в рамках Соглашения применяется материальное и процессуальное право Российской Федерации независимо от гражданства и места жительства Клиента.</w:t>
      </w:r>
    </w:p>
    <w:sectPr w:rsidR="00784E6F" w:rsidRPr="00355286" w:rsidSect="00355286">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80325"/>
    <w:multiLevelType w:val="hybridMultilevel"/>
    <w:tmpl w:val="4ADA2184"/>
    <w:lvl w:ilvl="0" w:tplc="E7206A6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86"/>
    <w:rsid w:val="002C683C"/>
    <w:rsid w:val="00355286"/>
    <w:rsid w:val="00577E36"/>
    <w:rsid w:val="005878C3"/>
    <w:rsid w:val="00784E6F"/>
    <w:rsid w:val="007B402E"/>
    <w:rsid w:val="00A7156C"/>
    <w:rsid w:val="00AF30E3"/>
    <w:rsid w:val="00B9310C"/>
    <w:rsid w:val="00BA30BE"/>
    <w:rsid w:val="00D41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241E"/>
  <w15:chartTrackingRefBased/>
  <w15:docId w15:val="{AD58ED6B-BD8F-4BF6-98BF-6B88F5A8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56C"/>
    <w:pPr>
      <w:ind w:left="720"/>
      <w:contextualSpacing/>
    </w:pPr>
  </w:style>
  <w:style w:type="character" w:styleId="a4">
    <w:name w:val="Hyperlink"/>
    <w:basedOn w:val="a0"/>
    <w:uiPriority w:val="99"/>
    <w:unhideWhenUsed/>
    <w:rsid w:val="00A7156C"/>
    <w:rPr>
      <w:color w:val="0563C1" w:themeColor="hyperlink"/>
      <w:u w:val="single"/>
    </w:rPr>
  </w:style>
  <w:style w:type="character" w:styleId="a5">
    <w:name w:val="Unresolved Mention"/>
    <w:basedOn w:val="a0"/>
    <w:uiPriority w:val="99"/>
    <w:semiHidden/>
    <w:unhideWhenUsed/>
    <w:rsid w:val="00A7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2309</Words>
  <Characters>13167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Штыкова Светлана Евгеньевна</dc:creator>
  <cp:keywords/>
  <dc:description/>
  <cp:lastModifiedBy>Штыкова Светлана Евгеньевна</cp:lastModifiedBy>
  <cp:revision>4</cp:revision>
  <cp:lastPrinted>2024-05-03T00:08:00Z</cp:lastPrinted>
  <dcterms:created xsi:type="dcterms:W3CDTF">2024-05-02T00:14:00Z</dcterms:created>
  <dcterms:modified xsi:type="dcterms:W3CDTF">2024-05-03T00:08:00Z</dcterms:modified>
</cp:coreProperties>
</file>